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BD8" w:rsidRDefault="008E2DC6" w:rsidP="000344EC">
      <w:pPr>
        <w:spacing w:before="100" w:beforeAutospacing="1" w:after="0" w:line="240" w:lineRule="auto"/>
        <w:contextualSpacing/>
        <w:jc w:val="both"/>
        <w:rPr>
          <w:rFonts w:ascii="Times New Roman" w:hAnsi="Times New Roman" w:cs="Times New Roman"/>
          <w:b/>
          <w:caps/>
          <w:sz w:val="24"/>
          <w:szCs w:val="24"/>
        </w:rPr>
      </w:pPr>
      <w:r>
        <w:rPr>
          <w:rFonts w:ascii="Times New Roman" w:hAnsi="Times New Roman" w:cs="Times New Roman"/>
          <w:b/>
          <w:caps/>
          <w:sz w:val="24"/>
          <w:szCs w:val="24"/>
        </w:rPr>
        <w:t>Проектно</w:t>
      </w:r>
      <w:r w:rsidRPr="008E2DC6">
        <w:rPr>
          <w:rFonts w:ascii="Times New Roman" w:hAnsi="Times New Roman" w:cs="Times New Roman"/>
          <w:b/>
          <w:caps/>
          <w:sz w:val="24"/>
          <w:szCs w:val="24"/>
        </w:rPr>
        <w:t xml:space="preserve"> </w:t>
      </w:r>
      <w:r w:rsidR="003D4BD8" w:rsidRPr="00CA5C5B">
        <w:rPr>
          <w:rFonts w:ascii="Times New Roman" w:hAnsi="Times New Roman" w:cs="Times New Roman"/>
          <w:b/>
          <w:caps/>
          <w:sz w:val="24"/>
          <w:szCs w:val="24"/>
        </w:rPr>
        <w:t>– исследовательская деятельность как способ познания, р</w:t>
      </w:r>
      <w:r w:rsidR="00CA5C5B" w:rsidRPr="00CA5C5B">
        <w:rPr>
          <w:rFonts w:ascii="Times New Roman" w:hAnsi="Times New Roman" w:cs="Times New Roman"/>
          <w:b/>
          <w:caps/>
          <w:sz w:val="24"/>
          <w:szCs w:val="24"/>
        </w:rPr>
        <w:t>азвитие творческих способностей</w:t>
      </w:r>
      <w:r w:rsidR="003D4BD8" w:rsidRPr="00CA5C5B">
        <w:rPr>
          <w:rFonts w:ascii="Times New Roman" w:hAnsi="Times New Roman" w:cs="Times New Roman"/>
          <w:b/>
          <w:caps/>
          <w:sz w:val="24"/>
          <w:szCs w:val="24"/>
        </w:rPr>
        <w:t xml:space="preserve">, личностного роста и социальной активности студентов </w:t>
      </w:r>
    </w:p>
    <w:p w:rsidR="00CA5C5B" w:rsidRDefault="00CA5C5B" w:rsidP="000344EC">
      <w:pPr>
        <w:tabs>
          <w:tab w:val="left" w:pos="3930"/>
        </w:tabs>
        <w:spacing w:before="100" w:beforeAutospacing="1" w:after="0" w:line="240" w:lineRule="auto"/>
        <w:ind w:firstLine="709"/>
        <w:contextualSpacing/>
        <w:jc w:val="center"/>
        <w:rPr>
          <w:rFonts w:ascii="Times New Roman" w:hAnsi="Times New Roman" w:cs="Times New Roman"/>
          <w:i/>
          <w:sz w:val="24"/>
          <w:szCs w:val="24"/>
        </w:rPr>
      </w:pPr>
      <w:proofErr w:type="spellStart"/>
      <w:r>
        <w:rPr>
          <w:rFonts w:ascii="Times New Roman" w:hAnsi="Times New Roman" w:cs="Times New Roman"/>
          <w:i/>
          <w:sz w:val="24"/>
          <w:szCs w:val="24"/>
        </w:rPr>
        <w:t>Итунина</w:t>
      </w:r>
      <w:proofErr w:type="spellEnd"/>
      <w:r>
        <w:rPr>
          <w:rFonts w:ascii="Times New Roman" w:hAnsi="Times New Roman" w:cs="Times New Roman"/>
          <w:i/>
          <w:sz w:val="24"/>
          <w:szCs w:val="24"/>
        </w:rPr>
        <w:t xml:space="preserve"> Е. А.</w:t>
      </w:r>
    </w:p>
    <w:p w:rsidR="00CA5C5B" w:rsidRDefault="00CA5C5B" w:rsidP="000344EC">
      <w:pPr>
        <w:tabs>
          <w:tab w:val="left" w:pos="3930"/>
        </w:tabs>
        <w:spacing w:before="100" w:beforeAutospacing="1" w:after="0" w:line="240" w:lineRule="auto"/>
        <w:ind w:firstLine="709"/>
        <w:contextualSpacing/>
        <w:jc w:val="center"/>
        <w:rPr>
          <w:rFonts w:ascii="Times New Roman" w:hAnsi="Times New Roman" w:cs="Times New Roman"/>
          <w:i/>
          <w:sz w:val="24"/>
          <w:szCs w:val="24"/>
        </w:rPr>
      </w:pPr>
      <w:r>
        <w:rPr>
          <w:rFonts w:ascii="Times New Roman" w:hAnsi="Times New Roman" w:cs="Times New Roman"/>
          <w:i/>
          <w:sz w:val="24"/>
          <w:szCs w:val="24"/>
        </w:rPr>
        <w:t xml:space="preserve">Российская Федерация, г. Смоленск, </w:t>
      </w:r>
      <w:r w:rsidRPr="003B1A8D">
        <w:rPr>
          <w:rFonts w:ascii="Times New Roman" w:hAnsi="Times New Roman" w:cs="Times New Roman"/>
          <w:i/>
          <w:sz w:val="24"/>
          <w:szCs w:val="24"/>
        </w:rPr>
        <w:t>Областное государстве</w:t>
      </w:r>
      <w:r w:rsidR="000344EC">
        <w:rPr>
          <w:rFonts w:ascii="Times New Roman" w:hAnsi="Times New Roman" w:cs="Times New Roman"/>
          <w:i/>
          <w:sz w:val="24"/>
          <w:szCs w:val="24"/>
        </w:rPr>
        <w:t xml:space="preserve">нное бюджетное профессиональное </w:t>
      </w:r>
      <w:r w:rsidRPr="003B1A8D">
        <w:rPr>
          <w:rFonts w:ascii="Times New Roman" w:hAnsi="Times New Roman" w:cs="Times New Roman"/>
          <w:i/>
          <w:sz w:val="24"/>
          <w:szCs w:val="24"/>
        </w:rPr>
        <w:t xml:space="preserve">образовательное учреждение «Смоленская академия профессионального образования» (ОГБПОУ </w:t>
      </w:r>
      <w:proofErr w:type="spellStart"/>
      <w:r w:rsidRPr="003B1A8D">
        <w:rPr>
          <w:rFonts w:ascii="Times New Roman" w:hAnsi="Times New Roman" w:cs="Times New Roman"/>
          <w:i/>
          <w:sz w:val="24"/>
          <w:szCs w:val="24"/>
        </w:rPr>
        <w:t>СмолАПО</w:t>
      </w:r>
      <w:proofErr w:type="spellEnd"/>
      <w:r w:rsidRPr="003B1A8D">
        <w:rPr>
          <w:rFonts w:ascii="Times New Roman" w:hAnsi="Times New Roman" w:cs="Times New Roman"/>
          <w:i/>
          <w:sz w:val="24"/>
          <w:szCs w:val="24"/>
        </w:rPr>
        <w:t>)</w:t>
      </w:r>
    </w:p>
    <w:p w:rsidR="003A0BED" w:rsidRDefault="003A0BED" w:rsidP="000344EC">
      <w:pPr>
        <w:tabs>
          <w:tab w:val="left" w:pos="3930"/>
        </w:tabs>
        <w:spacing w:before="100" w:beforeAutospacing="1" w:after="0" w:line="240" w:lineRule="auto"/>
        <w:ind w:firstLine="709"/>
        <w:contextualSpacing/>
        <w:jc w:val="center"/>
        <w:rPr>
          <w:rFonts w:ascii="Times New Roman" w:hAnsi="Times New Roman" w:cs="Times New Roman"/>
          <w:i/>
          <w:sz w:val="24"/>
          <w:szCs w:val="24"/>
        </w:rPr>
      </w:pPr>
    </w:p>
    <w:p w:rsidR="00B341A0" w:rsidRDefault="00CA5C5B" w:rsidP="000344EC">
      <w:pPr>
        <w:spacing w:before="100" w:beforeAutospacing="1" w:after="0" w:line="240" w:lineRule="auto"/>
        <w:ind w:firstLine="709"/>
        <w:contextualSpacing/>
        <w:jc w:val="both"/>
        <w:rPr>
          <w:rFonts w:ascii="Times New Roman" w:hAnsi="Times New Roman" w:cs="Times New Roman"/>
          <w:sz w:val="24"/>
          <w:szCs w:val="24"/>
        </w:rPr>
      </w:pPr>
      <w:r w:rsidRPr="00CA5C5B">
        <w:rPr>
          <w:rFonts w:ascii="Times New Roman" w:hAnsi="Times New Roman" w:cs="Times New Roman"/>
          <w:sz w:val="24"/>
          <w:szCs w:val="24"/>
        </w:rPr>
        <w:t>Ан</w:t>
      </w:r>
      <w:r w:rsidR="00F3411F">
        <w:rPr>
          <w:rFonts w:ascii="Times New Roman" w:hAnsi="Times New Roman" w:cs="Times New Roman"/>
          <w:sz w:val="24"/>
          <w:szCs w:val="24"/>
        </w:rPr>
        <w:t>но</w:t>
      </w:r>
      <w:r w:rsidR="00B341A0">
        <w:rPr>
          <w:rFonts w:ascii="Times New Roman" w:hAnsi="Times New Roman" w:cs="Times New Roman"/>
          <w:sz w:val="24"/>
          <w:szCs w:val="24"/>
        </w:rPr>
        <w:t>тация: да</w:t>
      </w:r>
      <w:r w:rsidR="00AB309B">
        <w:rPr>
          <w:rFonts w:ascii="Times New Roman" w:hAnsi="Times New Roman" w:cs="Times New Roman"/>
          <w:sz w:val="24"/>
          <w:szCs w:val="24"/>
        </w:rPr>
        <w:t>нная статья рассказывает о том,</w:t>
      </w:r>
      <w:r w:rsidR="00B341A0">
        <w:rPr>
          <w:rFonts w:ascii="Times New Roman" w:hAnsi="Times New Roman" w:cs="Times New Roman"/>
          <w:sz w:val="24"/>
          <w:szCs w:val="24"/>
        </w:rPr>
        <w:t xml:space="preserve"> как применяется проектно – исследовательская деятельность в </w:t>
      </w:r>
      <w:proofErr w:type="spellStart"/>
      <w:r w:rsidR="00B341A0">
        <w:rPr>
          <w:rFonts w:ascii="Times New Roman" w:hAnsi="Times New Roman" w:cs="Times New Roman"/>
          <w:sz w:val="24"/>
          <w:szCs w:val="24"/>
        </w:rPr>
        <w:t>учебно</w:t>
      </w:r>
      <w:proofErr w:type="spellEnd"/>
      <w:r w:rsidR="00B341A0">
        <w:rPr>
          <w:rFonts w:ascii="Times New Roman" w:hAnsi="Times New Roman" w:cs="Times New Roman"/>
          <w:sz w:val="24"/>
          <w:szCs w:val="24"/>
        </w:rPr>
        <w:t xml:space="preserve"> – воспитательном процессе. Также приведены примеры личного опыта работы со студентами с использованием данн</w:t>
      </w:r>
      <w:r w:rsidR="00F44717">
        <w:rPr>
          <w:rFonts w:ascii="Times New Roman" w:hAnsi="Times New Roman" w:cs="Times New Roman"/>
          <w:sz w:val="24"/>
          <w:szCs w:val="24"/>
        </w:rPr>
        <w:t>ой технологии</w:t>
      </w:r>
      <w:r w:rsidR="00B341A0">
        <w:rPr>
          <w:rFonts w:ascii="Times New Roman" w:hAnsi="Times New Roman" w:cs="Times New Roman"/>
          <w:sz w:val="24"/>
          <w:szCs w:val="24"/>
        </w:rPr>
        <w:t xml:space="preserve">. </w:t>
      </w:r>
    </w:p>
    <w:p w:rsidR="00252E10" w:rsidRPr="00A6700C" w:rsidRDefault="00FE698B" w:rsidP="000344EC">
      <w:pPr>
        <w:spacing w:before="100" w:beforeAutospacing="1" w:after="0" w:line="240" w:lineRule="auto"/>
        <w:ind w:firstLine="709"/>
        <w:contextualSpacing/>
        <w:jc w:val="both"/>
        <w:rPr>
          <w:rFonts w:ascii="Times New Roman" w:hAnsi="Times New Roman" w:cs="Times New Roman"/>
          <w:sz w:val="24"/>
          <w:szCs w:val="24"/>
        </w:rPr>
      </w:pPr>
      <w:proofErr w:type="gramStart"/>
      <w:r w:rsidRPr="00A6700C">
        <w:rPr>
          <w:rFonts w:ascii="Times New Roman" w:hAnsi="Times New Roman" w:cs="Times New Roman"/>
          <w:sz w:val="24"/>
          <w:szCs w:val="24"/>
        </w:rPr>
        <w:t xml:space="preserve">Ключевые слова: </w:t>
      </w:r>
      <w:r w:rsidR="003D4BD8" w:rsidRPr="00A6700C">
        <w:rPr>
          <w:rFonts w:ascii="Times New Roman" w:hAnsi="Times New Roman" w:cs="Times New Roman"/>
          <w:sz w:val="24"/>
          <w:szCs w:val="24"/>
        </w:rPr>
        <w:t>исследование, проект, исследо</w:t>
      </w:r>
      <w:r w:rsidR="008A06EB" w:rsidRPr="00A6700C">
        <w:rPr>
          <w:rFonts w:ascii="Times New Roman" w:hAnsi="Times New Roman" w:cs="Times New Roman"/>
          <w:sz w:val="24"/>
          <w:szCs w:val="24"/>
        </w:rPr>
        <w:t>вательская деятельность</w:t>
      </w:r>
      <w:r w:rsidR="003D4BD8" w:rsidRPr="00A6700C">
        <w:rPr>
          <w:rFonts w:ascii="Times New Roman" w:hAnsi="Times New Roman" w:cs="Times New Roman"/>
          <w:sz w:val="24"/>
          <w:szCs w:val="24"/>
        </w:rPr>
        <w:t xml:space="preserve">, проектная </w:t>
      </w:r>
      <w:r w:rsidR="008A06EB" w:rsidRPr="00A6700C">
        <w:rPr>
          <w:rFonts w:ascii="Times New Roman" w:hAnsi="Times New Roman" w:cs="Times New Roman"/>
          <w:sz w:val="24"/>
          <w:szCs w:val="24"/>
        </w:rPr>
        <w:t>деятельность</w:t>
      </w:r>
      <w:r w:rsidR="00A6700C" w:rsidRPr="00A6700C">
        <w:rPr>
          <w:rFonts w:ascii="Times New Roman" w:hAnsi="Times New Roman" w:cs="Times New Roman"/>
          <w:sz w:val="24"/>
          <w:szCs w:val="24"/>
        </w:rPr>
        <w:t>, творческие способности, познавательн</w:t>
      </w:r>
      <w:r w:rsidR="00A6700C">
        <w:rPr>
          <w:rFonts w:ascii="Times New Roman" w:hAnsi="Times New Roman" w:cs="Times New Roman"/>
          <w:sz w:val="24"/>
          <w:szCs w:val="24"/>
        </w:rPr>
        <w:t>аядеятельность</w:t>
      </w:r>
      <w:r w:rsidR="00A6700C" w:rsidRPr="00A6700C">
        <w:rPr>
          <w:rFonts w:ascii="Times New Roman" w:hAnsi="Times New Roman" w:cs="Times New Roman"/>
          <w:sz w:val="24"/>
          <w:szCs w:val="24"/>
        </w:rPr>
        <w:t>,</w:t>
      </w:r>
      <w:r w:rsidR="00A6700C">
        <w:rPr>
          <w:rFonts w:ascii="Times New Roman" w:hAnsi="Times New Roman" w:cs="Times New Roman"/>
          <w:sz w:val="24"/>
          <w:szCs w:val="24"/>
        </w:rPr>
        <w:t xml:space="preserve"> социальная активность</w:t>
      </w:r>
      <w:r w:rsidR="00007E73" w:rsidRPr="00A6700C">
        <w:rPr>
          <w:rFonts w:ascii="Times New Roman" w:hAnsi="Times New Roman" w:cs="Times New Roman"/>
          <w:sz w:val="24"/>
          <w:szCs w:val="24"/>
        </w:rPr>
        <w:t>, личностный рост</w:t>
      </w:r>
      <w:r w:rsidR="00CA5C5B" w:rsidRPr="00A6700C">
        <w:rPr>
          <w:rFonts w:ascii="Times New Roman" w:hAnsi="Times New Roman" w:cs="Times New Roman"/>
          <w:sz w:val="24"/>
          <w:szCs w:val="24"/>
        </w:rPr>
        <w:t>.</w:t>
      </w:r>
      <w:proofErr w:type="gramEnd"/>
    </w:p>
    <w:p w:rsidR="00A6700C" w:rsidRPr="00CF2F1B" w:rsidRDefault="00A6700C" w:rsidP="008E2DC6">
      <w:pPr>
        <w:tabs>
          <w:tab w:val="left" w:pos="3930"/>
        </w:tabs>
        <w:spacing w:before="100" w:beforeAutospacing="1" w:after="0" w:line="240" w:lineRule="auto"/>
        <w:ind w:firstLine="709"/>
        <w:contextualSpacing/>
        <w:rPr>
          <w:rFonts w:ascii="Times New Roman" w:hAnsi="Times New Roman" w:cs="Times New Roman"/>
          <w:sz w:val="24"/>
          <w:szCs w:val="24"/>
          <w:lang w:val="en-US"/>
        </w:rPr>
      </w:pPr>
      <w:r>
        <w:rPr>
          <w:rFonts w:ascii="Times New Roman" w:hAnsi="Times New Roman" w:cs="Times New Roman"/>
          <w:sz w:val="24"/>
          <w:szCs w:val="24"/>
          <w:lang w:val="en-US"/>
        </w:rPr>
        <w:t>Keywords: research, project, research activity,</w:t>
      </w:r>
      <w:r w:rsidR="008E2DC6">
        <w:rPr>
          <w:rFonts w:ascii="Times New Roman" w:hAnsi="Times New Roman" w:cs="Times New Roman"/>
          <w:sz w:val="24"/>
          <w:szCs w:val="24"/>
          <w:lang w:val="en-US"/>
        </w:rPr>
        <w:t xml:space="preserve"> </w:t>
      </w:r>
      <w:r>
        <w:rPr>
          <w:rFonts w:ascii="Times New Roman" w:hAnsi="Times New Roman" w:cs="Times New Roman"/>
          <w:sz w:val="24"/>
          <w:szCs w:val="24"/>
          <w:lang w:val="en-US"/>
        </w:rPr>
        <w:t>project</w:t>
      </w:r>
      <w:r w:rsidR="008E2DC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activity, creativity, </w:t>
      </w:r>
      <w:r w:rsidR="00DE19A4">
        <w:rPr>
          <w:rFonts w:ascii="Times New Roman" w:hAnsi="Times New Roman" w:cs="Times New Roman"/>
          <w:sz w:val="24"/>
          <w:szCs w:val="24"/>
          <w:lang w:val="en-US"/>
        </w:rPr>
        <w:t>cognitive</w:t>
      </w:r>
      <w:r w:rsidR="008E2DC6">
        <w:rPr>
          <w:rFonts w:ascii="Times New Roman" w:hAnsi="Times New Roman" w:cs="Times New Roman"/>
          <w:sz w:val="24"/>
          <w:szCs w:val="24"/>
          <w:lang w:val="en-US"/>
        </w:rPr>
        <w:t xml:space="preserve"> </w:t>
      </w:r>
      <w:r w:rsidR="00DE19A4">
        <w:rPr>
          <w:rFonts w:ascii="Times New Roman" w:hAnsi="Times New Roman" w:cs="Times New Roman"/>
          <w:sz w:val="24"/>
          <w:szCs w:val="24"/>
          <w:lang w:val="en-US"/>
        </w:rPr>
        <w:t>activity, social activity, personal growth</w:t>
      </w:r>
      <w:r w:rsidR="00DE19A4" w:rsidRPr="00DE19A4">
        <w:rPr>
          <w:rFonts w:ascii="Times New Roman" w:hAnsi="Times New Roman" w:cs="Times New Roman"/>
          <w:sz w:val="24"/>
          <w:szCs w:val="24"/>
          <w:lang w:val="en-US"/>
        </w:rPr>
        <w:t>.</w:t>
      </w:r>
    </w:p>
    <w:p w:rsidR="00DE19A4" w:rsidRPr="0037199C" w:rsidRDefault="00DE19A4" w:rsidP="008E2DC6">
      <w:pPr>
        <w:tabs>
          <w:tab w:val="left" w:pos="7655"/>
        </w:tabs>
        <w:spacing w:before="100" w:beforeAutospacing="1" w:after="0" w:line="240" w:lineRule="auto"/>
        <w:ind w:firstLine="709"/>
        <w:contextualSpacing/>
        <w:rPr>
          <w:rFonts w:ascii="Times New Roman" w:hAnsi="Times New Roman" w:cs="Times New Roman"/>
          <w:sz w:val="24"/>
          <w:szCs w:val="24"/>
          <w:lang w:val="en-US"/>
        </w:rPr>
      </w:pPr>
      <w:r>
        <w:rPr>
          <w:rFonts w:ascii="Times New Roman" w:hAnsi="Times New Roman" w:cs="Times New Roman"/>
          <w:sz w:val="24"/>
          <w:szCs w:val="24"/>
        </w:rPr>
        <w:t>Кілтсөздер</w:t>
      </w:r>
      <w:r w:rsidRPr="00CF2F1B">
        <w:rPr>
          <w:rFonts w:ascii="Times New Roman" w:hAnsi="Times New Roman" w:cs="Times New Roman"/>
          <w:sz w:val="24"/>
          <w:szCs w:val="24"/>
          <w:lang w:val="en-US"/>
        </w:rPr>
        <w:t>:</w:t>
      </w:r>
      <w:r w:rsidR="008E2DC6">
        <w:rPr>
          <w:rFonts w:ascii="Times New Roman" w:hAnsi="Times New Roman" w:cs="Times New Roman"/>
          <w:sz w:val="24"/>
          <w:szCs w:val="24"/>
          <w:lang w:val="en-US"/>
        </w:rPr>
        <w:t xml:space="preserve"> </w:t>
      </w:r>
      <w:proofErr w:type="spellStart"/>
      <w:r w:rsidRPr="00DE19A4">
        <w:rPr>
          <w:rFonts w:ascii="Times New Roman" w:hAnsi="Times New Roman" w:cs="Times New Roman"/>
          <w:sz w:val="24"/>
          <w:szCs w:val="24"/>
        </w:rPr>
        <w:t>зерттеу</w:t>
      </w:r>
      <w:proofErr w:type="spellEnd"/>
      <w:r w:rsidR="00773596" w:rsidRPr="00CF2F1B">
        <w:rPr>
          <w:rFonts w:ascii="Times New Roman" w:hAnsi="Times New Roman" w:cs="Times New Roman"/>
          <w:sz w:val="24"/>
          <w:szCs w:val="24"/>
          <w:lang w:val="en-US"/>
        </w:rPr>
        <w:t xml:space="preserve">, </w:t>
      </w:r>
      <w:proofErr w:type="spellStart"/>
      <w:r w:rsidR="00773596">
        <w:rPr>
          <w:rFonts w:ascii="Times New Roman" w:hAnsi="Times New Roman" w:cs="Times New Roman"/>
          <w:sz w:val="24"/>
          <w:szCs w:val="24"/>
        </w:rPr>
        <w:t>жоба</w:t>
      </w:r>
      <w:proofErr w:type="spellEnd"/>
      <w:r w:rsidR="00773596" w:rsidRPr="00CF2F1B">
        <w:rPr>
          <w:rFonts w:ascii="Times New Roman" w:hAnsi="Times New Roman" w:cs="Times New Roman"/>
          <w:sz w:val="24"/>
          <w:szCs w:val="24"/>
          <w:lang w:val="en-US"/>
        </w:rPr>
        <w:t xml:space="preserve">, </w:t>
      </w:r>
      <w:r w:rsidR="00773596" w:rsidRPr="00773596">
        <w:rPr>
          <w:rFonts w:ascii="Times New Roman" w:hAnsi="Times New Roman" w:cs="Times New Roman"/>
          <w:sz w:val="24"/>
          <w:szCs w:val="24"/>
        </w:rPr>
        <w:t>зерттеуқызметі</w:t>
      </w:r>
      <w:r w:rsidR="00773596" w:rsidRPr="00CF2F1B">
        <w:rPr>
          <w:rFonts w:ascii="Times New Roman" w:hAnsi="Times New Roman" w:cs="Times New Roman"/>
          <w:sz w:val="24"/>
          <w:szCs w:val="24"/>
          <w:lang w:val="en-US"/>
        </w:rPr>
        <w:t>,</w:t>
      </w:r>
      <w:r w:rsidR="008E2DC6">
        <w:rPr>
          <w:rFonts w:ascii="Times New Roman" w:hAnsi="Times New Roman" w:cs="Times New Roman"/>
          <w:sz w:val="24"/>
          <w:szCs w:val="24"/>
          <w:lang w:val="en-US"/>
        </w:rPr>
        <w:t xml:space="preserve"> </w:t>
      </w:r>
      <w:r w:rsidR="00773596" w:rsidRPr="00773596">
        <w:rPr>
          <w:rFonts w:ascii="Times New Roman" w:hAnsi="Times New Roman" w:cs="Times New Roman"/>
          <w:sz w:val="24"/>
          <w:szCs w:val="24"/>
        </w:rPr>
        <w:t>жобалауқызметі</w:t>
      </w:r>
      <w:r w:rsidR="00773596" w:rsidRPr="00CF2F1B">
        <w:rPr>
          <w:rFonts w:ascii="Times New Roman" w:hAnsi="Times New Roman" w:cs="Times New Roman"/>
          <w:sz w:val="24"/>
          <w:szCs w:val="24"/>
          <w:lang w:val="en-US"/>
        </w:rPr>
        <w:t xml:space="preserve">, </w:t>
      </w:r>
      <w:r w:rsidR="00773596" w:rsidRPr="00773596">
        <w:rPr>
          <w:rFonts w:ascii="Times New Roman" w:hAnsi="Times New Roman" w:cs="Times New Roman"/>
          <w:sz w:val="24"/>
          <w:szCs w:val="24"/>
        </w:rPr>
        <w:t>әлеуметтікбелсенділік</w:t>
      </w:r>
      <w:r w:rsidR="00773596" w:rsidRPr="00CF2F1B">
        <w:rPr>
          <w:rFonts w:ascii="Times New Roman" w:hAnsi="Times New Roman" w:cs="Times New Roman"/>
          <w:sz w:val="24"/>
          <w:szCs w:val="24"/>
          <w:lang w:val="en-US"/>
        </w:rPr>
        <w:t xml:space="preserve">, </w:t>
      </w:r>
      <w:r w:rsidR="00773596" w:rsidRPr="00773596">
        <w:rPr>
          <w:rFonts w:ascii="Times New Roman" w:hAnsi="Times New Roman" w:cs="Times New Roman"/>
          <w:sz w:val="24"/>
          <w:szCs w:val="24"/>
        </w:rPr>
        <w:t>тұлғалықөсу</w:t>
      </w:r>
      <w:r w:rsidR="0037199C">
        <w:rPr>
          <w:rFonts w:ascii="Times New Roman" w:hAnsi="Times New Roman" w:cs="Times New Roman"/>
          <w:sz w:val="24"/>
          <w:szCs w:val="24"/>
          <w:lang w:val="en-US"/>
        </w:rPr>
        <w:t>,</w:t>
      </w:r>
      <w:r w:rsidR="0037199C" w:rsidRPr="0037199C">
        <w:rPr>
          <w:rFonts w:ascii="Times New Roman" w:hAnsi="Times New Roman" w:cs="Times New Roman"/>
          <w:sz w:val="24"/>
          <w:szCs w:val="24"/>
          <w:lang w:val="en-US"/>
        </w:rPr>
        <w:t xml:space="preserve"> </w:t>
      </w:r>
      <w:r w:rsidR="0037199C" w:rsidRPr="00773596">
        <w:rPr>
          <w:rFonts w:ascii="Times New Roman" w:hAnsi="Times New Roman" w:cs="Times New Roman"/>
          <w:sz w:val="24"/>
          <w:szCs w:val="24"/>
        </w:rPr>
        <w:t>шығармашылыққабілеттерін</w:t>
      </w:r>
      <w:r w:rsidR="0037199C">
        <w:rPr>
          <w:rFonts w:ascii="Times New Roman" w:hAnsi="Times New Roman" w:cs="Times New Roman"/>
          <w:sz w:val="24"/>
          <w:szCs w:val="24"/>
          <w:lang w:val="en-US"/>
        </w:rPr>
        <w:t>/</w:t>
      </w:r>
    </w:p>
    <w:p w:rsidR="00AB309B" w:rsidRPr="008E2DC6" w:rsidRDefault="00AB309B" w:rsidP="000344EC">
      <w:pPr>
        <w:tabs>
          <w:tab w:val="left" w:pos="3930"/>
        </w:tabs>
        <w:spacing w:before="100" w:beforeAutospacing="1" w:after="0" w:line="240" w:lineRule="auto"/>
        <w:ind w:firstLine="709"/>
        <w:contextualSpacing/>
        <w:jc w:val="both"/>
        <w:rPr>
          <w:rFonts w:ascii="Times New Roman" w:hAnsi="Times New Roman" w:cs="Times New Roman"/>
          <w:sz w:val="24"/>
          <w:szCs w:val="24"/>
          <w:lang w:val="en-US"/>
        </w:rPr>
      </w:pPr>
    </w:p>
    <w:p w:rsidR="001D1EE8" w:rsidRDefault="00F3411F" w:rsidP="000344EC">
      <w:pPr>
        <w:spacing w:before="100" w:beforeAutospacing="1"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w:t>
      </w:r>
      <w:r w:rsidR="001D1EE8" w:rsidRPr="00CA5C5B">
        <w:rPr>
          <w:rFonts w:ascii="Times New Roman" w:hAnsi="Times New Roman" w:cs="Times New Roman"/>
          <w:sz w:val="24"/>
          <w:szCs w:val="24"/>
        </w:rPr>
        <w:t xml:space="preserve">овременное общество предъявляет к </w:t>
      </w:r>
      <w:r w:rsidR="00773596">
        <w:rPr>
          <w:rFonts w:ascii="Times New Roman" w:hAnsi="Times New Roman" w:cs="Times New Roman"/>
          <w:sz w:val="24"/>
          <w:szCs w:val="24"/>
        </w:rPr>
        <w:t xml:space="preserve">выпускникам </w:t>
      </w:r>
      <w:proofErr w:type="gramStart"/>
      <w:r w:rsidR="00773596">
        <w:rPr>
          <w:rFonts w:ascii="Times New Roman" w:hAnsi="Times New Roman" w:cs="Times New Roman"/>
          <w:sz w:val="24"/>
          <w:szCs w:val="24"/>
        </w:rPr>
        <w:t>различных</w:t>
      </w:r>
      <w:proofErr w:type="gramEnd"/>
      <w:r w:rsidR="00773596">
        <w:rPr>
          <w:rFonts w:ascii="Times New Roman" w:hAnsi="Times New Roman" w:cs="Times New Roman"/>
          <w:sz w:val="24"/>
          <w:szCs w:val="24"/>
        </w:rPr>
        <w:t xml:space="preserve"> учебных заведений</w:t>
      </w:r>
      <w:r>
        <w:rPr>
          <w:rFonts w:ascii="Times New Roman" w:hAnsi="Times New Roman" w:cs="Times New Roman"/>
          <w:sz w:val="24"/>
          <w:szCs w:val="24"/>
        </w:rPr>
        <w:t xml:space="preserve">очень высокие </w:t>
      </w:r>
      <w:r w:rsidR="001D1EE8" w:rsidRPr="00CA5C5B">
        <w:rPr>
          <w:rFonts w:ascii="Times New Roman" w:hAnsi="Times New Roman" w:cs="Times New Roman"/>
          <w:sz w:val="24"/>
          <w:szCs w:val="24"/>
        </w:rPr>
        <w:t xml:space="preserve">требования. </w:t>
      </w:r>
      <w:r>
        <w:rPr>
          <w:rFonts w:ascii="Times New Roman" w:hAnsi="Times New Roman" w:cs="Times New Roman"/>
          <w:sz w:val="24"/>
          <w:szCs w:val="24"/>
        </w:rPr>
        <w:t xml:space="preserve">Молодой человек, вступая во взрослую, жизнь сталкивается со многими проблемами, </w:t>
      </w:r>
      <w:r w:rsidR="008F1082">
        <w:rPr>
          <w:rFonts w:ascii="Times New Roman" w:hAnsi="Times New Roman" w:cs="Times New Roman"/>
          <w:sz w:val="24"/>
          <w:szCs w:val="24"/>
        </w:rPr>
        <w:t>с</w:t>
      </w:r>
      <w:r w:rsidR="00390181">
        <w:rPr>
          <w:rFonts w:ascii="Times New Roman" w:hAnsi="Times New Roman" w:cs="Times New Roman"/>
          <w:sz w:val="24"/>
          <w:szCs w:val="24"/>
        </w:rPr>
        <w:t>вязанными с социальной конкурен</w:t>
      </w:r>
      <w:r>
        <w:rPr>
          <w:rFonts w:ascii="Times New Roman" w:hAnsi="Times New Roman" w:cs="Times New Roman"/>
          <w:sz w:val="24"/>
          <w:szCs w:val="24"/>
        </w:rPr>
        <w:t xml:space="preserve">цией, </w:t>
      </w:r>
      <w:r w:rsidR="008F1082">
        <w:rPr>
          <w:rFonts w:ascii="Times New Roman" w:hAnsi="Times New Roman" w:cs="Times New Roman"/>
          <w:sz w:val="24"/>
          <w:szCs w:val="24"/>
        </w:rPr>
        <w:t xml:space="preserve"> сложной обстановкой на рынке труда, проблемами на работе, с общественной и политической моралью.  Поэтому </w:t>
      </w:r>
      <w:r w:rsidR="001D1EE8" w:rsidRPr="00CA5C5B">
        <w:rPr>
          <w:rFonts w:ascii="Times New Roman" w:hAnsi="Times New Roman" w:cs="Times New Roman"/>
          <w:sz w:val="24"/>
          <w:szCs w:val="24"/>
        </w:rPr>
        <w:t xml:space="preserve">человеку необходимо уметь творчески применять те знания и навыки, которыми он обладает, уметь преобразовывать деятельность таким образом, чтобы сделать её как можно более эффективной. </w:t>
      </w:r>
      <w:r w:rsidR="008F1082">
        <w:rPr>
          <w:rFonts w:ascii="Times New Roman" w:hAnsi="Times New Roman" w:cs="Times New Roman"/>
          <w:sz w:val="24"/>
          <w:szCs w:val="24"/>
        </w:rPr>
        <w:t>Он должен уметь не только трезво оценивать ситуацию, которая сложилась вокруг него, но и принимать разумные решения, а также уметь отстаивать свою точку зрения, име</w:t>
      </w:r>
      <w:r w:rsidR="00773596">
        <w:rPr>
          <w:rFonts w:ascii="Times New Roman" w:hAnsi="Times New Roman" w:cs="Times New Roman"/>
          <w:sz w:val="24"/>
          <w:szCs w:val="24"/>
        </w:rPr>
        <w:t xml:space="preserve">ет активную жизненную позицию. Для того </w:t>
      </w:r>
      <w:r w:rsidR="001D1EE8" w:rsidRPr="00CA5C5B">
        <w:rPr>
          <w:rFonts w:ascii="Times New Roman" w:hAnsi="Times New Roman" w:cs="Times New Roman"/>
          <w:sz w:val="24"/>
          <w:szCs w:val="24"/>
        </w:rPr>
        <w:t>чтобы быть востребованным в современном обществе необходимо привносить в него новое своей деятельностью, то есть быть «независимым»</w:t>
      </w:r>
      <w:r w:rsidR="008F1082">
        <w:rPr>
          <w:rFonts w:ascii="Times New Roman" w:hAnsi="Times New Roman" w:cs="Times New Roman"/>
          <w:sz w:val="24"/>
          <w:szCs w:val="24"/>
        </w:rPr>
        <w:t xml:space="preserve">. </w:t>
      </w:r>
    </w:p>
    <w:p w:rsidR="008F7116" w:rsidRPr="00AB309B" w:rsidRDefault="008F7116" w:rsidP="000344EC">
      <w:pPr>
        <w:spacing w:before="100" w:beforeAutospacing="1"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Общеизвестно, что нельзя научить человека на всю жизнь, его надо научить учиться всю жизнь. Этому способствует проектная и </w:t>
      </w:r>
      <w:proofErr w:type="spellStart"/>
      <w:r>
        <w:rPr>
          <w:rFonts w:ascii="Times New Roman" w:hAnsi="Times New Roman" w:cs="Times New Roman"/>
          <w:sz w:val="24"/>
          <w:szCs w:val="24"/>
        </w:rPr>
        <w:t>учебно</w:t>
      </w:r>
      <w:proofErr w:type="spellEnd"/>
      <w:r>
        <w:rPr>
          <w:rFonts w:ascii="Times New Roman" w:hAnsi="Times New Roman" w:cs="Times New Roman"/>
          <w:sz w:val="24"/>
          <w:szCs w:val="24"/>
        </w:rPr>
        <w:t xml:space="preserve"> - исследовательская деятельность, которая нацелена на формирование у студентов основных ключевых компетенций.</w:t>
      </w:r>
      <w:r w:rsidRPr="008F7116">
        <w:rPr>
          <w:rFonts w:ascii="Times New Roman" w:hAnsi="Times New Roman" w:cs="Times New Roman"/>
          <w:sz w:val="24"/>
          <w:szCs w:val="24"/>
        </w:rPr>
        <w:t>[</w:t>
      </w:r>
      <w:r w:rsidR="00AB309B">
        <w:rPr>
          <w:rFonts w:ascii="Times New Roman" w:hAnsi="Times New Roman" w:cs="Times New Roman"/>
          <w:sz w:val="24"/>
          <w:szCs w:val="24"/>
        </w:rPr>
        <w:t>2</w:t>
      </w:r>
      <w:r w:rsidRPr="008F7116">
        <w:rPr>
          <w:rFonts w:ascii="Times New Roman" w:hAnsi="Times New Roman" w:cs="Times New Roman"/>
          <w:sz w:val="24"/>
          <w:szCs w:val="24"/>
        </w:rPr>
        <w:t>]</w:t>
      </w:r>
    </w:p>
    <w:p w:rsidR="00780F4D" w:rsidRPr="00780F4D" w:rsidRDefault="00780F4D" w:rsidP="000344EC">
      <w:pPr>
        <w:spacing w:before="100" w:beforeAutospacing="1" w:after="0" w:line="240" w:lineRule="auto"/>
        <w:ind w:firstLine="709"/>
        <w:contextualSpacing/>
        <w:jc w:val="both"/>
        <w:rPr>
          <w:rFonts w:ascii="Times New Roman" w:hAnsi="Times New Roman" w:cs="Times New Roman"/>
          <w:sz w:val="24"/>
          <w:szCs w:val="24"/>
        </w:rPr>
      </w:pPr>
      <w:r w:rsidRPr="00780F4D">
        <w:rPr>
          <w:rFonts w:ascii="Times New Roman" w:hAnsi="Times New Roman" w:cs="Times New Roman"/>
          <w:bCs/>
          <w:sz w:val="24"/>
          <w:szCs w:val="24"/>
        </w:rPr>
        <w:t xml:space="preserve">Цели </w:t>
      </w:r>
      <w:proofErr w:type="spellStart"/>
      <w:r w:rsidRPr="00780F4D">
        <w:rPr>
          <w:rFonts w:ascii="Times New Roman" w:hAnsi="Times New Roman" w:cs="Times New Roman"/>
          <w:bCs/>
          <w:sz w:val="24"/>
          <w:szCs w:val="24"/>
        </w:rPr>
        <w:t>учебно</w:t>
      </w:r>
      <w:proofErr w:type="spellEnd"/>
      <w:r w:rsidRPr="00780F4D">
        <w:rPr>
          <w:rFonts w:ascii="Times New Roman" w:hAnsi="Times New Roman" w:cs="Times New Roman"/>
          <w:bCs/>
          <w:sz w:val="24"/>
          <w:szCs w:val="24"/>
        </w:rPr>
        <w:t xml:space="preserve"> – исследовательской и проектной деятельности</w:t>
      </w:r>
    </w:p>
    <w:p w:rsidR="00780F4D" w:rsidRPr="00CA5C5B" w:rsidRDefault="00780F4D" w:rsidP="000344EC">
      <w:pPr>
        <w:numPr>
          <w:ilvl w:val="0"/>
          <w:numId w:val="9"/>
        </w:numPr>
        <w:spacing w:before="100" w:beforeAutospacing="1" w:after="0" w:line="240" w:lineRule="auto"/>
        <w:contextualSpacing/>
        <w:jc w:val="both"/>
        <w:rPr>
          <w:rFonts w:ascii="Times New Roman" w:hAnsi="Times New Roman" w:cs="Times New Roman"/>
          <w:sz w:val="24"/>
          <w:szCs w:val="24"/>
        </w:rPr>
      </w:pPr>
      <w:r w:rsidRPr="00CA5C5B">
        <w:rPr>
          <w:rFonts w:ascii="Times New Roman" w:hAnsi="Times New Roman" w:cs="Times New Roman"/>
          <w:sz w:val="24"/>
          <w:szCs w:val="24"/>
        </w:rPr>
        <w:t xml:space="preserve">Научить учащихся самостоятельному, критическому мышлению. </w:t>
      </w:r>
    </w:p>
    <w:p w:rsidR="00780F4D" w:rsidRPr="00CA5C5B" w:rsidRDefault="00780F4D" w:rsidP="000344EC">
      <w:pPr>
        <w:numPr>
          <w:ilvl w:val="0"/>
          <w:numId w:val="9"/>
        </w:numPr>
        <w:spacing w:before="100" w:beforeAutospacing="1" w:after="0" w:line="240" w:lineRule="auto"/>
        <w:contextualSpacing/>
        <w:jc w:val="both"/>
        <w:rPr>
          <w:rFonts w:ascii="Times New Roman" w:hAnsi="Times New Roman" w:cs="Times New Roman"/>
          <w:sz w:val="24"/>
          <w:szCs w:val="24"/>
        </w:rPr>
      </w:pPr>
      <w:r w:rsidRPr="00CA5C5B">
        <w:rPr>
          <w:rFonts w:ascii="Times New Roman" w:hAnsi="Times New Roman" w:cs="Times New Roman"/>
          <w:sz w:val="24"/>
          <w:szCs w:val="24"/>
        </w:rPr>
        <w:t xml:space="preserve">Размышлять, опираясь на знание фактов, закономерностей науки, делать обоснованные выводы. </w:t>
      </w:r>
    </w:p>
    <w:p w:rsidR="00780F4D" w:rsidRPr="00CA5C5B" w:rsidRDefault="00780F4D" w:rsidP="000344EC">
      <w:pPr>
        <w:numPr>
          <w:ilvl w:val="0"/>
          <w:numId w:val="9"/>
        </w:numPr>
        <w:spacing w:before="100" w:beforeAutospacing="1" w:after="0" w:line="240" w:lineRule="auto"/>
        <w:contextualSpacing/>
        <w:jc w:val="both"/>
        <w:rPr>
          <w:rFonts w:ascii="Times New Roman" w:hAnsi="Times New Roman" w:cs="Times New Roman"/>
          <w:sz w:val="24"/>
          <w:szCs w:val="24"/>
        </w:rPr>
      </w:pPr>
      <w:r w:rsidRPr="00CA5C5B">
        <w:rPr>
          <w:rFonts w:ascii="Times New Roman" w:hAnsi="Times New Roman" w:cs="Times New Roman"/>
          <w:sz w:val="24"/>
          <w:szCs w:val="24"/>
        </w:rPr>
        <w:t xml:space="preserve">Принимать самостоятельные аргументированные решения. </w:t>
      </w:r>
    </w:p>
    <w:p w:rsidR="00780F4D" w:rsidRPr="00CA5C5B" w:rsidRDefault="00780F4D" w:rsidP="000344EC">
      <w:pPr>
        <w:numPr>
          <w:ilvl w:val="0"/>
          <w:numId w:val="9"/>
        </w:numPr>
        <w:spacing w:before="100" w:beforeAutospacing="1" w:after="0" w:line="240" w:lineRule="auto"/>
        <w:contextualSpacing/>
        <w:jc w:val="both"/>
        <w:rPr>
          <w:rFonts w:ascii="Times New Roman" w:hAnsi="Times New Roman" w:cs="Times New Roman"/>
          <w:sz w:val="24"/>
          <w:szCs w:val="24"/>
        </w:rPr>
      </w:pPr>
      <w:r w:rsidRPr="00CA5C5B">
        <w:rPr>
          <w:rFonts w:ascii="Times New Roman" w:hAnsi="Times New Roman" w:cs="Times New Roman"/>
          <w:sz w:val="24"/>
          <w:szCs w:val="24"/>
        </w:rPr>
        <w:t>Научить работать в команде, выполняя разные социальные роли.</w:t>
      </w:r>
    </w:p>
    <w:p w:rsidR="003D4BD8" w:rsidRPr="00CA5C5B" w:rsidRDefault="003D4BD8" w:rsidP="000344EC">
      <w:pPr>
        <w:spacing w:before="100" w:beforeAutospacing="1" w:after="0" w:line="240" w:lineRule="auto"/>
        <w:ind w:firstLine="709"/>
        <w:contextualSpacing/>
        <w:jc w:val="both"/>
        <w:rPr>
          <w:rFonts w:ascii="Times New Roman" w:hAnsi="Times New Roman" w:cs="Times New Roman"/>
          <w:sz w:val="24"/>
          <w:szCs w:val="24"/>
        </w:rPr>
      </w:pPr>
      <w:r w:rsidRPr="00CA5C5B">
        <w:rPr>
          <w:rFonts w:ascii="Times New Roman" w:hAnsi="Times New Roman" w:cs="Times New Roman"/>
          <w:sz w:val="24"/>
          <w:szCs w:val="24"/>
        </w:rPr>
        <w:t xml:space="preserve">В педагогической и психологической литературе нередко понятия «исследовательская деятельность» и «проектная деятельностьхотя между ними имеется существенная разница. </w:t>
      </w:r>
      <w:r w:rsidR="00CB4260" w:rsidRPr="00CB4260">
        <w:rPr>
          <w:rFonts w:ascii="Times New Roman" w:hAnsi="Times New Roman" w:cs="Times New Roman"/>
          <w:sz w:val="24"/>
          <w:szCs w:val="24"/>
        </w:rPr>
        <w:t>[</w:t>
      </w:r>
      <w:r w:rsidR="00AB309B">
        <w:rPr>
          <w:rFonts w:ascii="Times New Roman" w:hAnsi="Times New Roman" w:cs="Times New Roman"/>
          <w:sz w:val="24"/>
          <w:szCs w:val="24"/>
        </w:rPr>
        <w:t>3</w:t>
      </w:r>
      <w:r w:rsidR="00CB4260" w:rsidRPr="00CB4260">
        <w:rPr>
          <w:rFonts w:ascii="Times New Roman" w:hAnsi="Times New Roman" w:cs="Times New Roman"/>
          <w:sz w:val="24"/>
          <w:szCs w:val="24"/>
        </w:rPr>
        <w:t>]</w:t>
      </w:r>
    </w:p>
    <w:p w:rsidR="005D2432" w:rsidRPr="00CB4260" w:rsidRDefault="00266770" w:rsidP="000344EC">
      <w:pPr>
        <w:spacing w:before="100" w:beforeAutospacing="1" w:after="0" w:line="240" w:lineRule="auto"/>
        <w:ind w:firstLine="709"/>
        <w:contextualSpacing/>
        <w:jc w:val="both"/>
        <w:rPr>
          <w:rFonts w:ascii="Times New Roman" w:hAnsi="Times New Roman" w:cs="Times New Roman"/>
          <w:sz w:val="24"/>
          <w:szCs w:val="24"/>
        </w:rPr>
      </w:pPr>
      <w:proofErr w:type="gramStart"/>
      <w:r>
        <w:rPr>
          <w:rFonts w:ascii="Times New Roman" w:hAnsi="Times New Roman" w:cs="Times New Roman"/>
          <w:sz w:val="24"/>
          <w:szCs w:val="24"/>
        </w:rPr>
        <w:t xml:space="preserve">Исследовательская деятельность </w:t>
      </w:r>
      <w:r w:rsidR="00D6178B" w:rsidRPr="00CA5C5B">
        <w:rPr>
          <w:rFonts w:ascii="Times New Roman" w:hAnsi="Times New Roman" w:cs="Times New Roman"/>
          <w:sz w:val="24"/>
          <w:szCs w:val="24"/>
        </w:rPr>
        <w:t xml:space="preserve"> понимается деятельность учащихся, связанная с решением учащимися творческой, исследовательской задачи с заранее неизвестным решением (в отличие от практикума, служащего для иллюстрации тех или иных законов природы) и предполагающая наличие основных этапов, характерных для исследования в  научной сфере, нормированную исходя из принятых в науке традиций: постановку проблемы, изучение теории, посвященной данной проблематике, подбор методик исследования и практическое овладение ими</w:t>
      </w:r>
      <w:proofErr w:type="gramEnd"/>
      <w:r w:rsidR="00D6178B" w:rsidRPr="00CA5C5B">
        <w:rPr>
          <w:rFonts w:ascii="Times New Roman" w:hAnsi="Times New Roman" w:cs="Times New Roman"/>
          <w:sz w:val="24"/>
          <w:szCs w:val="24"/>
        </w:rPr>
        <w:t>, сбор собственного материала, его анализ и обобщение, собственные выводы.</w:t>
      </w:r>
      <w:r w:rsidR="00CB4260" w:rsidRPr="00CB4260">
        <w:rPr>
          <w:rFonts w:ascii="Times New Roman" w:hAnsi="Times New Roman" w:cs="Times New Roman"/>
          <w:sz w:val="24"/>
          <w:szCs w:val="24"/>
        </w:rPr>
        <w:t>[</w:t>
      </w:r>
      <w:r w:rsidR="00AB309B">
        <w:rPr>
          <w:rFonts w:ascii="Times New Roman" w:hAnsi="Times New Roman" w:cs="Times New Roman"/>
          <w:sz w:val="24"/>
          <w:szCs w:val="24"/>
        </w:rPr>
        <w:t>3</w:t>
      </w:r>
      <w:r w:rsidR="00CB4260" w:rsidRPr="00CB4260">
        <w:rPr>
          <w:rFonts w:ascii="Times New Roman" w:hAnsi="Times New Roman" w:cs="Times New Roman"/>
          <w:sz w:val="24"/>
          <w:szCs w:val="24"/>
        </w:rPr>
        <w:t>]</w:t>
      </w:r>
    </w:p>
    <w:p w:rsidR="00D6178B" w:rsidRDefault="00D6178B" w:rsidP="000344EC">
      <w:pPr>
        <w:spacing w:before="100" w:beforeAutospacing="1" w:after="0" w:line="240" w:lineRule="auto"/>
        <w:ind w:firstLine="709"/>
        <w:contextualSpacing/>
        <w:jc w:val="both"/>
        <w:rPr>
          <w:rFonts w:ascii="Times New Roman" w:hAnsi="Times New Roman" w:cs="Times New Roman"/>
          <w:bCs/>
          <w:sz w:val="24"/>
          <w:szCs w:val="24"/>
        </w:rPr>
      </w:pPr>
      <w:r w:rsidRPr="005D2432">
        <w:rPr>
          <w:rFonts w:ascii="Times New Roman" w:hAnsi="Times New Roman" w:cs="Times New Roman"/>
          <w:bCs/>
          <w:sz w:val="24"/>
          <w:szCs w:val="24"/>
        </w:rPr>
        <w:lastRenderedPageBreak/>
        <w:t>Виды исследовательских работ</w:t>
      </w:r>
      <w:r w:rsidR="005D2432">
        <w:rPr>
          <w:rFonts w:ascii="Times New Roman" w:hAnsi="Times New Roman" w:cs="Times New Roman"/>
          <w:bCs/>
          <w:sz w:val="24"/>
          <w:szCs w:val="24"/>
        </w:rPr>
        <w:t>: доклад, тезисы доклада, научная статья, научный отчёт, реферат, монография</w:t>
      </w:r>
    </w:p>
    <w:p w:rsidR="008C5206" w:rsidRPr="008E2DC6" w:rsidRDefault="008C5206" w:rsidP="000344EC">
      <w:pPr>
        <w:spacing w:before="100" w:beforeAutospacing="1" w:after="0" w:line="240" w:lineRule="auto"/>
        <w:ind w:firstLine="709"/>
        <w:contextualSpacing/>
        <w:jc w:val="both"/>
        <w:rPr>
          <w:rFonts w:ascii="Times New Roman" w:hAnsi="Times New Roman" w:cs="Times New Roman"/>
          <w:sz w:val="24"/>
          <w:szCs w:val="24"/>
        </w:rPr>
      </w:pPr>
      <w:r w:rsidRPr="00CA5C5B">
        <w:rPr>
          <w:rFonts w:ascii="Times New Roman" w:hAnsi="Times New Roman" w:cs="Times New Roman"/>
          <w:sz w:val="24"/>
          <w:szCs w:val="24"/>
        </w:rPr>
        <w:t xml:space="preserve">Проектная деятельность учащихся – это совместная учебно-познавательная, творческая или игровая деятельность, имеющая общую цель, согласованные методы и способы деятельности, направленные на достижение результата – создание проекта. </w:t>
      </w:r>
      <w:r>
        <w:rPr>
          <w:rFonts w:ascii="Times New Roman" w:hAnsi="Times New Roman" w:cs="Times New Roman"/>
          <w:sz w:val="24"/>
          <w:szCs w:val="24"/>
        </w:rPr>
        <w:t>Это может быть: график, таблица, альбом, макет, чертёж.</w:t>
      </w:r>
      <w:r w:rsidR="00CB4260" w:rsidRPr="008E2DC6">
        <w:rPr>
          <w:rFonts w:ascii="Times New Roman" w:hAnsi="Times New Roman" w:cs="Times New Roman"/>
          <w:sz w:val="24"/>
          <w:szCs w:val="24"/>
        </w:rPr>
        <w:t>[2]</w:t>
      </w:r>
    </w:p>
    <w:p w:rsidR="0022033B" w:rsidRDefault="0022033B" w:rsidP="000344EC">
      <w:pPr>
        <w:spacing w:before="100" w:beforeAutospacing="1"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Методы исследовательской </w:t>
      </w:r>
      <w:r w:rsidR="008C5206">
        <w:rPr>
          <w:rFonts w:ascii="Times New Roman" w:hAnsi="Times New Roman" w:cs="Times New Roman"/>
          <w:sz w:val="24"/>
          <w:szCs w:val="24"/>
        </w:rPr>
        <w:t xml:space="preserve">и проектной </w:t>
      </w:r>
      <w:r>
        <w:rPr>
          <w:rFonts w:ascii="Times New Roman" w:hAnsi="Times New Roman" w:cs="Times New Roman"/>
          <w:sz w:val="24"/>
          <w:szCs w:val="24"/>
        </w:rPr>
        <w:t xml:space="preserve">работы </w:t>
      </w:r>
      <w:r w:rsidR="005D2432">
        <w:rPr>
          <w:rFonts w:ascii="Times New Roman" w:hAnsi="Times New Roman" w:cs="Times New Roman"/>
          <w:sz w:val="24"/>
          <w:szCs w:val="24"/>
        </w:rPr>
        <w:t xml:space="preserve"> очень удобно применять на уроках математики</w:t>
      </w:r>
      <w:r>
        <w:rPr>
          <w:rFonts w:ascii="Times New Roman" w:hAnsi="Times New Roman" w:cs="Times New Roman"/>
          <w:sz w:val="24"/>
          <w:szCs w:val="24"/>
        </w:rPr>
        <w:t>, т</w:t>
      </w:r>
      <w:r w:rsidR="005D2432">
        <w:rPr>
          <w:rFonts w:ascii="Times New Roman" w:hAnsi="Times New Roman" w:cs="Times New Roman"/>
          <w:sz w:val="24"/>
          <w:szCs w:val="24"/>
        </w:rPr>
        <w:t>ак как новые математические знания базируются почти всегда на уже известных знания</w:t>
      </w:r>
      <w:r>
        <w:rPr>
          <w:rFonts w:ascii="Times New Roman" w:hAnsi="Times New Roman" w:cs="Times New Roman"/>
          <w:sz w:val="24"/>
          <w:szCs w:val="24"/>
        </w:rPr>
        <w:t>х</w:t>
      </w:r>
      <w:r w:rsidR="005D2432">
        <w:rPr>
          <w:rFonts w:ascii="Times New Roman" w:hAnsi="Times New Roman" w:cs="Times New Roman"/>
          <w:sz w:val="24"/>
          <w:szCs w:val="24"/>
        </w:rPr>
        <w:t>.</w:t>
      </w:r>
    </w:p>
    <w:p w:rsidR="0022033B" w:rsidRDefault="0022033B" w:rsidP="000344EC">
      <w:pPr>
        <w:spacing w:before="100" w:beforeAutospacing="1"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Рассмотрим пример</w:t>
      </w:r>
      <w:r w:rsidR="008C5206">
        <w:rPr>
          <w:rFonts w:ascii="Times New Roman" w:hAnsi="Times New Roman" w:cs="Times New Roman"/>
          <w:sz w:val="24"/>
          <w:szCs w:val="24"/>
        </w:rPr>
        <w:t xml:space="preserve">. </w:t>
      </w:r>
    </w:p>
    <w:p w:rsidR="0022033B" w:rsidRPr="005D2432" w:rsidRDefault="0022033B" w:rsidP="000344EC">
      <w:pPr>
        <w:spacing w:before="100" w:beforeAutospacing="1" w:after="0" w:line="240" w:lineRule="auto"/>
        <w:ind w:firstLine="709"/>
        <w:contextualSpacing/>
        <w:jc w:val="both"/>
        <w:rPr>
          <w:rFonts w:ascii="Times New Roman" w:hAnsi="Times New Roman" w:cs="Times New Roman"/>
          <w:bCs/>
          <w:sz w:val="24"/>
          <w:szCs w:val="24"/>
        </w:rPr>
      </w:pPr>
      <w:r>
        <w:rPr>
          <w:rFonts w:ascii="Times New Roman" w:hAnsi="Times New Roman" w:cs="Times New Roman"/>
          <w:sz w:val="24"/>
          <w:szCs w:val="24"/>
        </w:rPr>
        <w:t>Тема занятия: Показательная функция её свойства и график</w:t>
      </w:r>
      <w:r w:rsidR="008C5206">
        <w:rPr>
          <w:rFonts w:ascii="Times New Roman" w:hAnsi="Times New Roman" w:cs="Times New Roman"/>
          <w:sz w:val="24"/>
          <w:szCs w:val="24"/>
        </w:rPr>
        <w:t>, при изучении данной темы применялась исследовательская работа.</w:t>
      </w:r>
    </w:p>
    <w:p w:rsidR="0022033B" w:rsidRDefault="0022033B" w:rsidP="000344EC">
      <w:pPr>
        <w:spacing w:before="100" w:beforeAutospacing="1" w:after="0" w:line="240" w:lineRule="auto"/>
        <w:ind w:firstLine="709"/>
        <w:contextualSpacing/>
        <w:jc w:val="both"/>
        <w:rPr>
          <w:rFonts w:ascii="Times New Roman" w:hAnsi="Times New Roman" w:cs="Times New Roman"/>
          <w:sz w:val="24"/>
          <w:szCs w:val="24"/>
        </w:rPr>
      </w:pPr>
      <w:r w:rsidRPr="00CA5C5B">
        <w:rPr>
          <w:rFonts w:ascii="Times New Roman" w:hAnsi="Times New Roman" w:cs="Times New Roman"/>
          <w:sz w:val="24"/>
          <w:szCs w:val="24"/>
        </w:rPr>
        <w:t>Обучающиеся уже знают понятие функции,</w:t>
      </w:r>
      <w:r>
        <w:rPr>
          <w:rFonts w:ascii="Times New Roman" w:hAnsi="Times New Roman" w:cs="Times New Roman"/>
          <w:sz w:val="24"/>
          <w:szCs w:val="24"/>
        </w:rPr>
        <w:t xml:space="preserve"> какими свойствами она обладает</w:t>
      </w:r>
      <w:r w:rsidRPr="00CA5C5B">
        <w:rPr>
          <w:rFonts w:ascii="Times New Roman" w:hAnsi="Times New Roman" w:cs="Times New Roman"/>
          <w:sz w:val="24"/>
          <w:szCs w:val="24"/>
        </w:rPr>
        <w:t>, а также все обладают навыками вычисления степени и построения графиков по точкам.</w:t>
      </w:r>
      <w:r w:rsidR="00385071">
        <w:rPr>
          <w:rFonts w:ascii="Times New Roman" w:hAnsi="Times New Roman" w:cs="Times New Roman"/>
          <w:sz w:val="24"/>
          <w:szCs w:val="24"/>
        </w:rPr>
        <w:t>Студенты работают в парах, чтобы иметь возможность обсуждать друг с другом ход исследования. Для данной работы выдаются карточки с заданиями, причем каждая пара работает со своей функцией. Время выполнения – 20 мин.</w:t>
      </w:r>
    </w:p>
    <w:p w:rsidR="0022033B" w:rsidRDefault="00385071" w:rsidP="000344EC">
      <w:pPr>
        <w:spacing w:before="100" w:beforeAutospacing="1"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Пример задания </w:t>
      </w:r>
    </w:p>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r w:rsidRPr="00CA5C5B">
        <w:rPr>
          <w:rFonts w:ascii="Times New Roman" w:hAnsi="Times New Roman" w:cs="Times New Roman"/>
          <w:sz w:val="24"/>
          <w:szCs w:val="24"/>
        </w:rPr>
        <w:t>Постройте график функции у=2</w:t>
      </w:r>
      <w:r w:rsidRPr="00CA5C5B">
        <w:rPr>
          <w:rFonts w:ascii="Times New Roman" w:eastAsia="Times New Roman" w:hAnsi="Times New Roman" w:cs="Times New Roman"/>
          <w:position w:val="-4"/>
          <w:sz w:val="24"/>
          <w:szCs w:val="24"/>
        </w:rPr>
        <w:object w:dxaOrig="16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o:ole="">
            <v:imagedata r:id="rId8" o:title=""/>
          </v:shape>
          <o:OLEObject Type="Embed" ProgID="Equation.3" ShapeID="_x0000_i1025" DrawAspect="Content" ObjectID="_1546843783" r:id="rId9"/>
        </w:object>
      </w:r>
      <w:r w:rsidRPr="00CA5C5B">
        <w:rPr>
          <w:rFonts w:ascii="Times New Roman" w:hAnsi="Times New Roman" w:cs="Times New Roman"/>
          <w:sz w:val="24"/>
          <w:szCs w:val="24"/>
        </w:rPr>
        <w:t xml:space="preserve"> и запишите основные свойства функции по указанному алгоритму.</w:t>
      </w:r>
    </w:p>
    <w:p w:rsidR="00385071" w:rsidRPr="00CA5C5B" w:rsidRDefault="00385071" w:rsidP="000344EC">
      <w:pPr>
        <w:spacing w:before="100" w:beforeAutospacing="1" w:after="0" w:line="240" w:lineRule="auto"/>
        <w:contextualSpacing/>
        <w:jc w:val="both"/>
        <w:rPr>
          <w:rFonts w:ascii="Times New Roman" w:hAnsi="Times New Roman" w:cs="Times New Roman"/>
          <w:sz w:val="24"/>
          <w:szCs w:val="24"/>
        </w:rPr>
      </w:pPr>
      <w:r w:rsidRPr="00CA5C5B">
        <w:rPr>
          <w:rFonts w:ascii="Times New Roman" w:hAnsi="Times New Roman" w:cs="Times New Roman"/>
          <w:sz w:val="24"/>
          <w:szCs w:val="24"/>
        </w:rPr>
        <w:t>Составьте таблицу значений данной функции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367"/>
        <w:gridCol w:w="1367"/>
        <w:gridCol w:w="1367"/>
        <w:gridCol w:w="1367"/>
        <w:gridCol w:w="1368"/>
        <w:gridCol w:w="1368"/>
      </w:tblGrid>
      <w:tr w:rsidR="00385071" w:rsidRPr="00CA5C5B" w:rsidTr="00671094">
        <w:tc>
          <w:tcPr>
            <w:tcW w:w="1367" w:type="dxa"/>
            <w:tcBorders>
              <w:top w:val="single" w:sz="4" w:space="0" w:color="auto"/>
              <w:left w:val="single" w:sz="4" w:space="0" w:color="auto"/>
              <w:bottom w:val="single" w:sz="4" w:space="0" w:color="auto"/>
              <w:right w:val="single" w:sz="4" w:space="0" w:color="auto"/>
            </w:tcBorders>
            <w:hideMark/>
          </w:tcPr>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r w:rsidRPr="00CA5C5B">
              <w:rPr>
                <w:rFonts w:ascii="Times New Roman" w:hAnsi="Times New Roman" w:cs="Times New Roman"/>
                <w:sz w:val="24"/>
                <w:szCs w:val="24"/>
              </w:rPr>
              <w:t>х</w:t>
            </w:r>
          </w:p>
        </w:tc>
        <w:tc>
          <w:tcPr>
            <w:tcW w:w="1367" w:type="dxa"/>
            <w:tcBorders>
              <w:top w:val="single" w:sz="4" w:space="0" w:color="auto"/>
              <w:left w:val="single" w:sz="4" w:space="0" w:color="auto"/>
              <w:bottom w:val="single" w:sz="4" w:space="0" w:color="auto"/>
              <w:right w:val="single" w:sz="4" w:space="0" w:color="auto"/>
            </w:tcBorders>
            <w:hideMark/>
          </w:tcPr>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r w:rsidRPr="00CA5C5B">
              <w:rPr>
                <w:rFonts w:ascii="Times New Roman" w:hAnsi="Times New Roman" w:cs="Times New Roman"/>
                <w:sz w:val="24"/>
                <w:szCs w:val="24"/>
              </w:rPr>
              <w:t>-2</w:t>
            </w:r>
          </w:p>
        </w:tc>
        <w:tc>
          <w:tcPr>
            <w:tcW w:w="1367" w:type="dxa"/>
            <w:tcBorders>
              <w:top w:val="single" w:sz="4" w:space="0" w:color="auto"/>
              <w:left w:val="single" w:sz="4" w:space="0" w:color="auto"/>
              <w:bottom w:val="single" w:sz="4" w:space="0" w:color="auto"/>
              <w:right w:val="single" w:sz="4" w:space="0" w:color="auto"/>
            </w:tcBorders>
            <w:hideMark/>
          </w:tcPr>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r w:rsidRPr="00CA5C5B">
              <w:rPr>
                <w:rFonts w:ascii="Times New Roman" w:hAnsi="Times New Roman" w:cs="Times New Roman"/>
                <w:sz w:val="24"/>
                <w:szCs w:val="24"/>
              </w:rPr>
              <w:t>-1</w:t>
            </w:r>
          </w:p>
        </w:tc>
        <w:tc>
          <w:tcPr>
            <w:tcW w:w="1367" w:type="dxa"/>
            <w:tcBorders>
              <w:top w:val="single" w:sz="4" w:space="0" w:color="auto"/>
              <w:left w:val="single" w:sz="4" w:space="0" w:color="auto"/>
              <w:bottom w:val="single" w:sz="4" w:space="0" w:color="auto"/>
              <w:right w:val="single" w:sz="4" w:space="0" w:color="auto"/>
            </w:tcBorders>
            <w:hideMark/>
          </w:tcPr>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r w:rsidRPr="00CA5C5B">
              <w:rPr>
                <w:rFonts w:ascii="Times New Roman" w:hAnsi="Times New Roman" w:cs="Times New Roman"/>
                <w:sz w:val="24"/>
                <w:szCs w:val="24"/>
              </w:rPr>
              <w:t>0</w:t>
            </w:r>
          </w:p>
        </w:tc>
        <w:tc>
          <w:tcPr>
            <w:tcW w:w="1367" w:type="dxa"/>
            <w:tcBorders>
              <w:top w:val="single" w:sz="4" w:space="0" w:color="auto"/>
              <w:left w:val="single" w:sz="4" w:space="0" w:color="auto"/>
              <w:bottom w:val="single" w:sz="4" w:space="0" w:color="auto"/>
              <w:right w:val="single" w:sz="4" w:space="0" w:color="auto"/>
            </w:tcBorders>
            <w:hideMark/>
          </w:tcPr>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r w:rsidRPr="00CA5C5B">
              <w:rPr>
                <w:rFonts w:ascii="Times New Roman" w:hAnsi="Times New Roman" w:cs="Times New Roman"/>
                <w:sz w:val="24"/>
                <w:szCs w:val="24"/>
              </w:rPr>
              <w:t>1</w:t>
            </w:r>
          </w:p>
        </w:tc>
        <w:tc>
          <w:tcPr>
            <w:tcW w:w="1368" w:type="dxa"/>
            <w:tcBorders>
              <w:top w:val="single" w:sz="4" w:space="0" w:color="auto"/>
              <w:left w:val="single" w:sz="4" w:space="0" w:color="auto"/>
              <w:bottom w:val="single" w:sz="4" w:space="0" w:color="auto"/>
              <w:right w:val="single" w:sz="4" w:space="0" w:color="auto"/>
            </w:tcBorders>
            <w:hideMark/>
          </w:tcPr>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r w:rsidRPr="00CA5C5B">
              <w:rPr>
                <w:rFonts w:ascii="Times New Roman" w:hAnsi="Times New Roman" w:cs="Times New Roman"/>
                <w:sz w:val="24"/>
                <w:szCs w:val="24"/>
              </w:rPr>
              <w:t>2</w:t>
            </w:r>
          </w:p>
        </w:tc>
        <w:tc>
          <w:tcPr>
            <w:tcW w:w="1368" w:type="dxa"/>
            <w:tcBorders>
              <w:top w:val="single" w:sz="4" w:space="0" w:color="auto"/>
              <w:left w:val="single" w:sz="4" w:space="0" w:color="auto"/>
              <w:bottom w:val="single" w:sz="4" w:space="0" w:color="auto"/>
              <w:right w:val="single" w:sz="4" w:space="0" w:color="auto"/>
            </w:tcBorders>
            <w:hideMark/>
          </w:tcPr>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r w:rsidRPr="00CA5C5B">
              <w:rPr>
                <w:rFonts w:ascii="Times New Roman" w:hAnsi="Times New Roman" w:cs="Times New Roman"/>
                <w:sz w:val="24"/>
                <w:szCs w:val="24"/>
              </w:rPr>
              <w:t>3</w:t>
            </w:r>
          </w:p>
        </w:tc>
      </w:tr>
      <w:tr w:rsidR="00385071" w:rsidRPr="00CA5C5B" w:rsidTr="00671094">
        <w:tc>
          <w:tcPr>
            <w:tcW w:w="1367" w:type="dxa"/>
            <w:tcBorders>
              <w:top w:val="single" w:sz="4" w:space="0" w:color="auto"/>
              <w:left w:val="single" w:sz="4" w:space="0" w:color="auto"/>
              <w:bottom w:val="single" w:sz="4" w:space="0" w:color="auto"/>
              <w:right w:val="single" w:sz="4" w:space="0" w:color="auto"/>
            </w:tcBorders>
            <w:hideMark/>
          </w:tcPr>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r w:rsidRPr="00CA5C5B">
              <w:rPr>
                <w:rFonts w:ascii="Times New Roman" w:hAnsi="Times New Roman" w:cs="Times New Roman"/>
                <w:sz w:val="24"/>
                <w:szCs w:val="24"/>
              </w:rPr>
              <w:t>у</w:t>
            </w:r>
          </w:p>
        </w:tc>
        <w:tc>
          <w:tcPr>
            <w:tcW w:w="1367" w:type="dxa"/>
            <w:tcBorders>
              <w:top w:val="single" w:sz="4" w:space="0" w:color="auto"/>
              <w:left w:val="single" w:sz="4" w:space="0" w:color="auto"/>
              <w:bottom w:val="single" w:sz="4" w:space="0" w:color="auto"/>
              <w:right w:val="single" w:sz="4" w:space="0" w:color="auto"/>
            </w:tcBorders>
          </w:tcPr>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tcPr>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tcPr>
          <w:p w:rsidR="00385071" w:rsidRPr="00CA5C5B" w:rsidRDefault="00385071" w:rsidP="000344EC">
            <w:pPr>
              <w:spacing w:before="100" w:beforeAutospacing="1" w:after="0" w:line="240" w:lineRule="auto"/>
              <w:ind w:firstLine="709"/>
              <w:contextualSpacing/>
              <w:jc w:val="both"/>
              <w:rPr>
                <w:rFonts w:ascii="Times New Roman" w:hAnsi="Times New Roman" w:cs="Times New Roman"/>
                <w:sz w:val="24"/>
                <w:szCs w:val="24"/>
              </w:rPr>
            </w:pPr>
          </w:p>
        </w:tc>
      </w:tr>
    </w:tbl>
    <w:p w:rsidR="00385071" w:rsidRPr="00CA5C5B" w:rsidRDefault="00385071" w:rsidP="000344EC">
      <w:pPr>
        <w:spacing w:before="100" w:beforeAutospacing="1" w:after="0" w:line="240" w:lineRule="auto"/>
        <w:ind w:left="360" w:firstLine="709"/>
        <w:contextualSpacing/>
        <w:jc w:val="both"/>
        <w:rPr>
          <w:rFonts w:ascii="Times New Roman" w:hAnsi="Times New Roman" w:cs="Times New Roman"/>
          <w:sz w:val="24"/>
          <w:szCs w:val="24"/>
        </w:rPr>
      </w:pPr>
    </w:p>
    <w:p w:rsidR="00385071" w:rsidRPr="00CA5C5B" w:rsidRDefault="00385071" w:rsidP="000344EC">
      <w:pPr>
        <w:spacing w:before="100" w:beforeAutospacing="1" w:after="0" w:line="240" w:lineRule="auto"/>
        <w:contextualSpacing/>
        <w:jc w:val="both"/>
        <w:rPr>
          <w:rFonts w:ascii="Times New Roman" w:hAnsi="Times New Roman" w:cs="Times New Roman"/>
          <w:sz w:val="24"/>
          <w:szCs w:val="24"/>
        </w:rPr>
      </w:pPr>
      <w:r w:rsidRPr="00CA5C5B">
        <w:rPr>
          <w:rFonts w:ascii="Times New Roman" w:hAnsi="Times New Roman" w:cs="Times New Roman"/>
          <w:sz w:val="24"/>
          <w:szCs w:val="24"/>
        </w:rPr>
        <w:t>Постройте эти точки в системе координат ХОУ, масштаб взять 2 клеточки, и соедините плавной линией</w:t>
      </w:r>
      <w:r>
        <w:rPr>
          <w:rFonts w:ascii="Times New Roman" w:hAnsi="Times New Roman" w:cs="Times New Roman"/>
          <w:sz w:val="24"/>
          <w:szCs w:val="24"/>
        </w:rPr>
        <w:t>, укажите</w:t>
      </w:r>
    </w:p>
    <w:p w:rsidR="00385071" w:rsidRPr="00385071" w:rsidRDefault="00385071" w:rsidP="000344EC">
      <w:pPr>
        <w:pStyle w:val="a3"/>
        <w:numPr>
          <w:ilvl w:val="0"/>
          <w:numId w:val="12"/>
        </w:numPr>
        <w:spacing w:before="100" w:beforeAutospacing="1" w:after="0" w:line="240" w:lineRule="auto"/>
        <w:jc w:val="both"/>
        <w:rPr>
          <w:rFonts w:ascii="Times New Roman" w:hAnsi="Times New Roman" w:cs="Times New Roman"/>
          <w:sz w:val="24"/>
          <w:szCs w:val="24"/>
        </w:rPr>
      </w:pPr>
      <w:r w:rsidRPr="00385071">
        <w:rPr>
          <w:rFonts w:ascii="Times New Roman" w:hAnsi="Times New Roman" w:cs="Times New Roman"/>
          <w:sz w:val="24"/>
          <w:szCs w:val="24"/>
        </w:rPr>
        <w:t xml:space="preserve">Область определения функции </w:t>
      </w:r>
      <w:r w:rsidRPr="00385071">
        <w:rPr>
          <w:rFonts w:ascii="Times New Roman" w:hAnsi="Times New Roman" w:cs="Times New Roman"/>
          <w:sz w:val="24"/>
          <w:szCs w:val="24"/>
          <w:lang w:val="en-US"/>
        </w:rPr>
        <w:t>D</w:t>
      </w:r>
      <w:r w:rsidRPr="00385071">
        <w:rPr>
          <w:rFonts w:ascii="Times New Roman" w:hAnsi="Times New Roman" w:cs="Times New Roman"/>
          <w:sz w:val="24"/>
          <w:szCs w:val="24"/>
        </w:rPr>
        <w:t xml:space="preserve"> (</w:t>
      </w:r>
      <w:r w:rsidRPr="00385071">
        <w:rPr>
          <w:rFonts w:ascii="Times New Roman" w:hAnsi="Times New Roman" w:cs="Times New Roman"/>
          <w:sz w:val="24"/>
          <w:szCs w:val="24"/>
          <w:lang w:val="en-US"/>
        </w:rPr>
        <w:t>x</w:t>
      </w:r>
      <w:r w:rsidRPr="00385071">
        <w:rPr>
          <w:rFonts w:ascii="Times New Roman" w:hAnsi="Times New Roman" w:cs="Times New Roman"/>
          <w:sz w:val="24"/>
          <w:szCs w:val="24"/>
        </w:rPr>
        <w:t xml:space="preserve">) </w:t>
      </w:r>
    </w:p>
    <w:p w:rsidR="00385071" w:rsidRPr="00385071" w:rsidRDefault="00385071" w:rsidP="000344EC">
      <w:pPr>
        <w:pStyle w:val="a3"/>
        <w:numPr>
          <w:ilvl w:val="0"/>
          <w:numId w:val="12"/>
        </w:numPr>
        <w:spacing w:before="100" w:beforeAutospacing="1" w:after="0" w:line="240" w:lineRule="auto"/>
        <w:jc w:val="both"/>
        <w:rPr>
          <w:rFonts w:ascii="Times New Roman" w:hAnsi="Times New Roman" w:cs="Times New Roman"/>
          <w:sz w:val="24"/>
          <w:szCs w:val="24"/>
        </w:rPr>
      </w:pPr>
      <w:r w:rsidRPr="00385071">
        <w:rPr>
          <w:rFonts w:ascii="Times New Roman" w:hAnsi="Times New Roman" w:cs="Times New Roman"/>
          <w:sz w:val="24"/>
          <w:szCs w:val="24"/>
        </w:rPr>
        <w:t xml:space="preserve">Область значения </w:t>
      </w:r>
      <w:proofErr w:type="gramStart"/>
      <w:r w:rsidRPr="00385071">
        <w:rPr>
          <w:rFonts w:ascii="Times New Roman" w:hAnsi="Times New Roman" w:cs="Times New Roman"/>
          <w:sz w:val="24"/>
          <w:szCs w:val="24"/>
        </w:rPr>
        <w:t>Е(</w:t>
      </w:r>
      <w:proofErr w:type="gramEnd"/>
      <w:r w:rsidRPr="00385071">
        <w:rPr>
          <w:rFonts w:ascii="Times New Roman" w:hAnsi="Times New Roman" w:cs="Times New Roman"/>
          <w:sz w:val="24"/>
          <w:szCs w:val="24"/>
        </w:rPr>
        <w:t xml:space="preserve">у) </w:t>
      </w:r>
    </w:p>
    <w:p w:rsidR="00385071" w:rsidRPr="00385071" w:rsidRDefault="00385071" w:rsidP="000344EC">
      <w:pPr>
        <w:pStyle w:val="a3"/>
        <w:numPr>
          <w:ilvl w:val="0"/>
          <w:numId w:val="12"/>
        </w:numPr>
        <w:spacing w:before="100" w:beforeAutospacing="1" w:after="0" w:line="240" w:lineRule="auto"/>
        <w:jc w:val="both"/>
        <w:rPr>
          <w:rFonts w:ascii="Times New Roman" w:hAnsi="Times New Roman" w:cs="Times New Roman"/>
          <w:sz w:val="24"/>
          <w:szCs w:val="24"/>
        </w:rPr>
      </w:pPr>
      <w:r w:rsidRPr="00385071">
        <w:rPr>
          <w:rFonts w:ascii="Times New Roman" w:hAnsi="Times New Roman" w:cs="Times New Roman"/>
          <w:sz w:val="24"/>
          <w:szCs w:val="24"/>
        </w:rPr>
        <w:t xml:space="preserve"> Промежутки возрастания и убывания</w:t>
      </w:r>
    </w:p>
    <w:p w:rsidR="00385071" w:rsidRPr="00385071" w:rsidRDefault="00385071" w:rsidP="000344EC">
      <w:pPr>
        <w:pStyle w:val="a3"/>
        <w:numPr>
          <w:ilvl w:val="0"/>
          <w:numId w:val="12"/>
        </w:numPr>
        <w:spacing w:before="100" w:beforeAutospacing="1" w:after="0" w:line="240" w:lineRule="auto"/>
        <w:jc w:val="both"/>
        <w:rPr>
          <w:rFonts w:ascii="Times New Roman" w:hAnsi="Times New Roman" w:cs="Times New Roman"/>
          <w:sz w:val="24"/>
          <w:szCs w:val="24"/>
        </w:rPr>
      </w:pPr>
      <w:r w:rsidRPr="00385071">
        <w:rPr>
          <w:rFonts w:ascii="Times New Roman" w:hAnsi="Times New Roman" w:cs="Times New Roman"/>
          <w:sz w:val="24"/>
          <w:szCs w:val="24"/>
        </w:rPr>
        <w:t xml:space="preserve">Промежутки, в которых функция принимает положительные и отрицательные значения </w:t>
      </w:r>
    </w:p>
    <w:p w:rsidR="00385071" w:rsidRDefault="00385071" w:rsidP="000344EC">
      <w:pPr>
        <w:pStyle w:val="a3"/>
        <w:numPr>
          <w:ilvl w:val="0"/>
          <w:numId w:val="12"/>
        </w:numPr>
        <w:spacing w:before="100" w:beforeAutospacing="1" w:after="0" w:line="240" w:lineRule="auto"/>
        <w:jc w:val="both"/>
        <w:rPr>
          <w:rFonts w:ascii="Times New Roman" w:hAnsi="Times New Roman" w:cs="Times New Roman"/>
          <w:sz w:val="24"/>
          <w:szCs w:val="24"/>
        </w:rPr>
      </w:pPr>
      <w:r w:rsidRPr="00385071">
        <w:rPr>
          <w:rFonts w:ascii="Times New Roman" w:hAnsi="Times New Roman" w:cs="Times New Roman"/>
          <w:sz w:val="24"/>
          <w:szCs w:val="24"/>
        </w:rPr>
        <w:t>Значение х</w:t>
      </w:r>
      <w:r w:rsidR="00F44717">
        <w:rPr>
          <w:rFonts w:ascii="Times New Roman" w:hAnsi="Times New Roman" w:cs="Times New Roman"/>
          <w:sz w:val="24"/>
          <w:szCs w:val="24"/>
        </w:rPr>
        <w:t>,</w:t>
      </w:r>
      <w:r w:rsidRPr="00385071">
        <w:rPr>
          <w:rFonts w:ascii="Times New Roman" w:hAnsi="Times New Roman" w:cs="Times New Roman"/>
          <w:sz w:val="24"/>
          <w:szCs w:val="24"/>
        </w:rPr>
        <w:t xml:space="preserve"> при котором у=0, значение у</w:t>
      </w:r>
      <w:r w:rsidR="00F44717">
        <w:rPr>
          <w:rFonts w:ascii="Times New Roman" w:hAnsi="Times New Roman" w:cs="Times New Roman"/>
          <w:sz w:val="24"/>
          <w:szCs w:val="24"/>
        </w:rPr>
        <w:t>,</w:t>
      </w:r>
      <w:r w:rsidRPr="00385071">
        <w:rPr>
          <w:rFonts w:ascii="Times New Roman" w:hAnsi="Times New Roman" w:cs="Times New Roman"/>
          <w:sz w:val="24"/>
          <w:szCs w:val="24"/>
        </w:rPr>
        <w:t xml:space="preserve"> при котором х=0.</w:t>
      </w:r>
    </w:p>
    <w:p w:rsidR="001479AA" w:rsidRDefault="00385071" w:rsidP="000344EC">
      <w:pPr>
        <w:pStyle w:val="a3"/>
        <w:spacing w:before="100" w:beforeAutospacing="1"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Далее некоторые студенты выходят к доске с выполненным заданием,  в конце делается общий вывод о свойствах данной функции. </w:t>
      </w:r>
      <w:r w:rsidR="008C5206">
        <w:rPr>
          <w:rFonts w:ascii="Times New Roman" w:hAnsi="Times New Roman" w:cs="Times New Roman"/>
          <w:sz w:val="24"/>
          <w:szCs w:val="24"/>
        </w:rPr>
        <w:t>Т. е. новые знания получались студентами самостоятельно в ходе исследовательской работы. Наблюдалась сто процентная активность. Все студенты были вовлечены в работу и проявляли познавательный интерес.</w:t>
      </w:r>
    </w:p>
    <w:p w:rsidR="003F4E2C" w:rsidRDefault="008C5206" w:rsidP="003F4E2C">
      <w:pPr>
        <w:pStyle w:val="a3"/>
        <w:spacing w:before="100" w:beforeAutospacing="1"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Рассмотрим </w:t>
      </w:r>
      <w:r w:rsidR="001479AA">
        <w:rPr>
          <w:rFonts w:ascii="Times New Roman" w:hAnsi="Times New Roman" w:cs="Times New Roman"/>
          <w:sz w:val="24"/>
          <w:szCs w:val="24"/>
        </w:rPr>
        <w:t>теперь пример проектного метода на дисциплине информатика</w:t>
      </w:r>
      <w:r w:rsidR="00C0592A">
        <w:rPr>
          <w:rFonts w:ascii="Times New Roman" w:hAnsi="Times New Roman" w:cs="Times New Roman"/>
          <w:sz w:val="24"/>
          <w:szCs w:val="24"/>
        </w:rPr>
        <w:t xml:space="preserve">. </w:t>
      </w:r>
      <w:r w:rsidR="001479AA">
        <w:rPr>
          <w:rFonts w:ascii="Times New Roman" w:hAnsi="Times New Roman" w:cs="Times New Roman"/>
          <w:sz w:val="24"/>
          <w:szCs w:val="24"/>
        </w:rPr>
        <w:t>Я назвала его с</w:t>
      </w:r>
      <w:r>
        <w:rPr>
          <w:rFonts w:ascii="Times New Roman" w:hAnsi="Times New Roman" w:cs="Times New Roman"/>
          <w:sz w:val="24"/>
          <w:szCs w:val="24"/>
        </w:rPr>
        <w:t xml:space="preserve">оставление сметы расходов на ремонт комнаты. </w:t>
      </w:r>
      <w:r w:rsidR="00C0592A">
        <w:rPr>
          <w:rFonts w:ascii="Times New Roman" w:hAnsi="Times New Roman" w:cs="Times New Roman"/>
          <w:sz w:val="24"/>
          <w:szCs w:val="24"/>
        </w:rPr>
        <w:t>Цель</w:t>
      </w:r>
      <w:r w:rsidR="00F44717">
        <w:rPr>
          <w:rFonts w:ascii="Times New Roman" w:hAnsi="Times New Roman" w:cs="Times New Roman"/>
          <w:sz w:val="24"/>
          <w:szCs w:val="24"/>
        </w:rPr>
        <w:t xml:space="preserve">,которая преследовалась на уроке: </w:t>
      </w:r>
      <w:r w:rsidR="00C0592A">
        <w:rPr>
          <w:rFonts w:ascii="Times New Roman" w:hAnsi="Times New Roman" w:cs="Times New Roman"/>
          <w:sz w:val="24"/>
          <w:szCs w:val="24"/>
        </w:rPr>
        <w:t xml:space="preserve">показать, как используются информационные технологии в повседневной жизни на практике. </w:t>
      </w:r>
      <w:r>
        <w:rPr>
          <w:rFonts w:ascii="Times New Roman" w:hAnsi="Times New Roman" w:cs="Times New Roman"/>
          <w:sz w:val="24"/>
          <w:szCs w:val="24"/>
        </w:rPr>
        <w:t xml:space="preserve">Опять же проводится работа в парах или группах. </w:t>
      </w:r>
      <w:r w:rsidR="001479AA">
        <w:rPr>
          <w:rFonts w:ascii="Times New Roman" w:hAnsi="Times New Roman" w:cs="Times New Roman"/>
          <w:sz w:val="24"/>
          <w:szCs w:val="24"/>
        </w:rPr>
        <w:t xml:space="preserve">Ребятам первоначально давалось задание сделать замеры своих комнат. Кроме того каждая группа получала карточку с прейскурантом цен на материалы. Задание состояло в том, что студенты должны выбрать материалы, которые они будут использовать при ремонте и составить смету расходов средствами </w:t>
      </w:r>
      <w:r w:rsidR="001479AA">
        <w:rPr>
          <w:rFonts w:ascii="Times New Roman" w:hAnsi="Times New Roman" w:cs="Times New Roman"/>
          <w:sz w:val="24"/>
          <w:szCs w:val="24"/>
          <w:lang w:val="en-US"/>
        </w:rPr>
        <w:t>MSExcel</w:t>
      </w:r>
      <w:r w:rsidR="00C0592A" w:rsidRPr="00C0592A">
        <w:rPr>
          <w:rFonts w:ascii="Times New Roman" w:hAnsi="Times New Roman" w:cs="Times New Roman"/>
          <w:sz w:val="24"/>
          <w:szCs w:val="24"/>
        </w:rPr>
        <w:t>.</w:t>
      </w:r>
      <w:r w:rsidR="00C0592A">
        <w:rPr>
          <w:rFonts w:ascii="Times New Roman" w:hAnsi="Times New Roman" w:cs="Times New Roman"/>
          <w:sz w:val="24"/>
          <w:szCs w:val="24"/>
        </w:rPr>
        <w:t xml:space="preserve"> На создание проекта отводилось минут сорок, в конце урока представитель каждой группы защищал проект. Итак, данная работа способствовала развитию творческих способност</w:t>
      </w:r>
      <w:r w:rsidR="00A4523F">
        <w:rPr>
          <w:rFonts w:ascii="Times New Roman" w:hAnsi="Times New Roman" w:cs="Times New Roman"/>
          <w:sz w:val="24"/>
          <w:szCs w:val="24"/>
        </w:rPr>
        <w:t>ей</w:t>
      </w:r>
      <w:r w:rsidR="00C0592A">
        <w:rPr>
          <w:rFonts w:ascii="Times New Roman" w:hAnsi="Times New Roman" w:cs="Times New Roman"/>
          <w:sz w:val="24"/>
          <w:szCs w:val="24"/>
        </w:rPr>
        <w:t xml:space="preserve">, логическому мышлению, умение работать в команде и отстаивать свою точку зрения. </w:t>
      </w:r>
      <w:r w:rsidR="00E97BE9">
        <w:rPr>
          <w:rFonts w:ascii="Times New Roman" w:hAnsi="Times New Roman" w:cs="Times New Roman"/>
          <w:sz w:val="24"/>
          <w:szCs w:val="24"/>
        </w:rPr>
        <w:t xml:space="preserve">Применяя данные методы </w:t>
      </w:r>
      <w:proofErr w:type="gramStart"/>
      <w:r w:rsidR="00E97BE9">
        <w:rPr>
          <w:rFonts w:ascii="Times New Roman" w:hAnsi="Times New Roman" w:cs="Times New Roman"/>
          <w:sz w:val="24"/>
          <w:szCs w:val="24"/>
        </w:rPr>
        <w:t>обучения</w:t>
      </w:r>
      <w:proofErr w:type="gramEnd"/>
      <w:r w:rsidR="00E97BE9">
        <w:rPr>
          <w:rFonts w:ascii="Times New Roman" w:hAnsi="Times New Roman" w:cs="Times New Roman"/>
          <w:sz w:val="24"/>
          <w:szCs w:val="24"/>
        </w:rPr>
        <w:t xml:space="preserve"> наблюдалось повышение активности и познавательного интереса студентов. Качество знаний по результатам мониторингов увеличилось на 20%</w:t>
      </w:r>
    </w:p>
    <w:p w:rsidR="007B626C" w:rsidRDefault="000344EC" w:rsidP="003F4E2C">
      <w:pPr>
        <w:pStyle w:val="a3"/>
        <w:spacing w:before="100" w:beforeAutospacing="1"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Отдельно хотелось бы поговорить  о проектно – исследовательской деятельнос</w:t>
      </w:r>
      <w:r w:rsidR="003F4E2C">
        <w:rPr>
          <w:rFonts w:ascii="Times New Roman" w:hAnsi="Times New Roman" w:cs="Times New Roman"/>
          <w:sz w:val="24"/>
          <w:szCs w:val="24"/>
        </w:rPr>
        <w:t xml:space="preserve">ти студента во внеурочное время. Чаще всего с результатами своей работы студент выступает на научно – практических конференциях разных уровнях. Причем студентом выбирается, тема, которая его волнует. Это так же может быть проект или исследовательская работа. Такая индивидуальная работа со студентами, помогает выявить его внутренний потенциал, сформировать мировоззрение, дать ему выразить свою точку зрения на ту или иную проблему. Ведь в дальнейшей жизни этому молодому человеку </w:t>
      </w:r>
      <w:r w:rsidR="007728CE">
        <w:rPr>
          <w:rFonts w:ascii="Times New Roman" w:hAnsi="Times New Roman" w:cs="Times New Roman"/>
          <w:sz w:val="24"/>
          <w:szCs w:val="24"/>
        </w:rPr>
        <w:t xml:space="preserve">может </w:t>
      </w:r>
      <w:r w:rsidR="003F4E2C">
        <w:rPr>
          <w:rFonts w:ascii="Times New Roman" w:hAnsi="Times New Roman" w:cs="Times New Roman"/>
          <w:sz w:val="24"/>
          <w:szCs w:val="24"/>
        </w:rPr>
        <w:t>также придется создавать проекты, проводить социологические исследования</w:t>
      </w:r>
      <w:r w:rsidR="00F44717">
        <w:rPr>
          <w:rFonts w:ascii="Times New Roman" w:hAnsi="Times New Roman" w:cs="Times New Roman"/>
          <w:sz w:val="24"/>
          <w:szCs w:val="24"/>
        </w:rPr>
        <w:t>,</w:t>
      </w:r>
      <w:r w:rsidR="007728CE">
        <w:rPr>
          <w:rFonts w:ascii="Times New Roman" w:hAnsi="Times New Roman" w:cs="Times New Roman"/>
          <w:sz w:val="24"/>
          <w:szCs w:val="24"/>
        </w:rPr>
        <w:t>но уже в своей профессиональной деятельности. В недавнем времени, преподавая экономические дисциплины, со своими студентами я работала над следующими темами: «Миграция рабочей силы», «Демографический кризис в России и пути выхода из него», «В ожидания апокалипсиса». В ходе руководства таких работ, мной преследовались цели, не только выявить и развить творческие способности, познавательный интерес, умение отстаивать свою точку зрения  перед незнакомой аудиторией</w:t>
      </w:r>
      <w:r w:rsidR="00481B94">
        <w:rPr>
          <w:rFonts w:ascii="Times New Roman" w:hAnsi="Times New Roman" w:cs="Times New Roman"/>
          <w:sz w:val="24"/>
          <w:szCs w:val="24"/>
        </w:rPr>
        <w:t>,</w:t>
      </w:r>
      <w:r w:rsidR="007728CE">
        <w:rPr>
          <w:rFonts w:ascii="Times New Roman" w:hAnsi="Times New Roman" w:cs="Times New Roman"/>
          <w:sz w:val="24"/>
          <w:szCs w:val="24"/>
        </w:rPr>
        <w:t xml:space="preserve"> но и сформировать гражданскую позицию студента.</w:t>
      </w:r>
    </w:p>
    <w:p w:rsidR="00D6178B" w:rsidRDefault="007728CE" w:rsidP="00481B94">
      <w:pPr>
        <w:pStyle w:val="a3"/>
        <w:spacing w:before="100" w:beforeAutospacing="1"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 прошло</w:t>
      </w:r>
      <w:r w:rsidR="00481B94">
        <w:rPr>
          <w:rFonts w:ascii="Times New Roman" w:hAnsi="Times New Roman" w:cs="Times New Roman"/>
          <w:sz w:val="24"/>
          <w:szCs w:val="24"/>
        </w:rPr>
        <w:t>г</w:t>
      </w:r>
      <w:r>
        <w:rPr>
          <w:rFonts w:ascii="Times New Roman" w:hAnsi="Times New Roman" w:cs="Times New Roman"/>
          <w:sz w:val="24"/>
          <w:szCs w:val="24"/>
        </w:rPr>
        <w:t>о учебного года в нашей академии ведется предмет Проектная деятельность</w:t>
      </w:r>
      <w:r w:rsidR="00481B94">
        <w:rPr>
          <w:rFonts w:ascii="Times New Roman" w:hAnsi="Times New Roman" w:cs="Times New Roman"/>
          <w:sz w:val="24"/>
          <w:szCs w:val="24"/>
        </w:rPr>
        <w:t xml:space="preserve">. Каждый студент на этих занятиях должен создать свой мини проект  курсовых и дипломных работ.  Данная работа очень полезна, так как студент не только получает знания о связанные с будущей профессией,  а так же получает навыки, которые помогут ему в дальнейшем при написании </w:t>
      </w:r>
    </w:p>
    <w:p w:rsidR="00E97BE9" w:rsidRDefault="00481B94" w:rsidP="00F241B5">
      <w:pPr>
        <w:pStyle w:val="a3"/>
        <w:spacing w:before="100" w:beforeAutospacing="1"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Итак</w:t>
      </w:r>
      <w:r w:rsidR="00E97BE9">
        <w:rPr>
          <w:rFonts w:ascii="Times New Roman" w:hAnsi="Times New Roman" w:cs="Times New Roman"/>
          <w:sz w:val="24"/>
          <w:szCs w:val="24"/>
        </w:rPr>
        <w:t>, н</w:t>
      </w:r>
      <w:r>
        <w:rPr>
          <w:rFonts w:ascii="Times New Roman" w:hAnsi="Times New Roman" w:cs="Times New Roman"/>
          <w:sz w:val="24"/>
          <w:szCs w:val="24"/>
        </w:rPr>
        <w:t>есомненно</w:t>
      </w:r>
      <w:r w:rsidR="00E97BE9">
        <w:rPr>
          <w:rFonts w:ascii="Times New Roman" w:hAnsi="Times New Roman" w:cs="Times New Roman"/>
          <w:sz w:val="24"/>
          <w:szCs w:val="24"/>
        </w:rPr>
        <w:t xml:space="preserve">, </w:t>
      </w:r>
      <w:r>
        <w:rPr>
          <w:rFonts w:ascii="Times New Roman" w:hAnsi="Times New Roman" w:cs="Times New Roman"/>
          <w:sz w:val="24"/>
          <w:szCs w:val="24"/>
        </w:rPr>
        <w:t>проектно – исследовательская деятельность студента очень полезна</w:t>
      </w:r>
      <w:r w:rsidR="00E97BE9">
        <w:rPr>
          <w:rFonts w:ascii="Times New Roman" w:hAnsi="Times New Roman" w:cs="Times New Roman"/>
          <w:sz w:val="24"/>
          <w:szCs w:val="24"/>
        </w:rPr>
        <w:t>. И всё</w:t>
      </w:r>
      <w:r w:rsidR="00D15D20">
        <w:rPr>
          <w:rFonts w:ascii="Times New Roman" w:hAnsi="Times New Roman" w:cs="Times New Roman"/>
          <w:sz w:val="24"/>
          <w:szCs w:val="24"/>
        </w:rPr>
        <w:t xml:space="preserve"> -</w:t>
      </w:r>
      <w:r w:rsidR="00E97BE9">
        <w:rPr>
          <w:rFonts w:ascii="Times New Roman" w:hAnsi="Times New Roman" w:cs="Times New Roman"/>
          <w:sz w:val="24"/>
          <w:szCs w:val="24"/>
        </w:rPr>
        <w:t xml:space="preserve"> таки в конце всего сказанного хотелось бы выделить как её плюсы</w:t>
      </w:r>
      <w:r w:rsidR="00CF2F1B">
        <w:rPr>
          <w:rFonts w:ascii="Times New Roman" w:hAnsi="Times New Roman" w:cs="Times New Roman"/>
          <w:sz w:val="24"/>
          <w:szCs w:val="24"/>
        </w:rPr>
        <w:t>,</w:t>
      </w:r>
      <w:r w:rsidR="00E97BE9">
        <w:rPr>
          <w:rFonts w:ascii="Times New Roman" w:hAnsi="Times New Roman" w:cs="Times New Roman"/>
          <w:sz w:val="24"/>
          <w:szCs w:val="24"/>
        </w:rPr>
        <w:t xml:space="preserve"> так и минусы.</w:t>
      </w:r>
    </w:p>
    <w:p w:rsidR="00295CE7" w:rsidRPr="00295CE7" w:rsidRDefault="00E97BE9" w:rsidP="00F241B5">
      <w:pPr>
        <w:pStyle w:val="a3"/>
        <w:spacing w:before="100" w:beforeAutospacing="1"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К плюсам проектно – исследовательской деятельности можно отнести</w:t>
      </w:r>
      <w:r w:rsidR="00F241B5">
        <w:rPr>
          <w:rFonts w:ascii="Times New Roman" w:hAnsi="Times New Roman" w:cs="Times New Roman"/>
          <w:sz w:val="24"/>
          <w:szCs w:val="24"/>
        </w:rPr>
        <w:t>:</w:t>
      </w:r>
    </w:p>
    <w:p w:rsidR="007B626C" w:rsidRPr="00E97BE9" w:rsidRDefault="00F241B5" w:rsidP="00F241B5">
      <w:pPr>
        <w:pStyle w:val="a3"/>
        <w:numPr>
          <w:ilvl w:val="0"/>
          <w:numId w:val="13"/>
        </w:numPr>
        <w:spacing w:before="100" w:beforeAutospacing="1" w:after="0" w:line="240" w:lineRule="auto"/>
        <w:jc w:val="both"/>
        <w:rPr>
          <w:rFonts w:ascii="Times New Roman" w:hAnsi="Times New Roman" w:cs="Times New Roman"/>
          <w:sz w:val="24"/>
          <w:szCs w:val="24"/>
        </w:rPr>
      </w:pPr>
      <w:r>
        <w:rPr>
          <w:rFonts w:ascii="Times New Roman" w:hAnsi="Times New Roman" w:cs="Times New Roman"/>
          <w:sz w:val="24"/>
          <w:szCs w:val="24"/>
        </w:rPr>
        <w:t>а</w:t>
      </w:r>
      <w:r w:rsidR="00AB309B">
        <w:rPr>
          <w:rFonts w:ascii="Times New Roman" w:hAnsi="Times New Roman" w:cs="Times New Roman"/>
          <w:sz w:val="24"/>
          <w:szCs w:val="24"/>
        </w:rPr>
        <w:t>ктивное участие студента</w:t>
      </w:r>
      <w:r>
        <w:rPr>
          <w:rFonts w:ascii="Times New Roman" w:hAnsi="Times New Roman" w:cs="Times New Roman"/>
          <w:sz w:val="24"/>
          <w:szCs w:val="24"/>
        </w:rPr>
        <w:t>, которое позволяет</w:t>
      </w:r>
      <w:r w:rsidR="00E11431" w:rsidRPr="00E97BE9">
        <w:rPr>
          <w:rFonts w:ascii="Times New Roman" w:hAnsi="Times New Roman" w:cs="Times New Roman"/>
          <w:sz w:val="24"/>
          <w:szCs w:val="24"/>
        </w:rPr>
        <w:t xml:space="preserve"> применять приобретенные знания, умения и навыки, а также добывать эти знания самостоятельно; </w:t>
      </w:r>
    </w:p>
    <w:p w:rsidR="007B626C" w:rsidRPr="00E97BE9" w:rsidRDefault="00E11431" w:rsidP="00F241B5">
      <w:pPr>
        <w:pStyle w:val="a3"/>
        <w:numPr>
          <w:ilvl w:val="0"/>
          <w:numId w:val="13"/>
        </w:numPr>
        <w:spacing w:before="100" w:beforeAutospacing="1" w:after="0" w:line="240" w:lineRule="auto"/>
        <w:jc w:val="both"/>
        <w:rPr>
          <w:rFonts w:ascii="Times New Roman" w:hAnsi="Times New Roman" w:cs="Times New Roman"/>
          <w:sz w:val="24"/>
          <w:szCs w:val="24"/>
        </w:rPr>
      </w:pPr>
      <w:r w:rsidRPr="00E97BE9">
        <w:rPr>
          <w:rFonts w:ascii="Times New Roman" w:hAnsi="Times New Roman" w:cs="Times New Roman"/>
          <w:sz w:val="24"/>
          <w:szCs w:val="24"/>
        </w:rPr>
        <w:t xml:space="preserve">дифференцированный подход. Тему проектов учащийся выбирает сам с учётом своих интересов и возможностей. Это позволит учащемуся реализовать свой творческий потенциал. В результате чего решаются и многие задачи личностно ориентированного обучения; </w:t>
      </w:r>
    </w:p>
    <w:p w:rsidR="007B626C" w:rsidRPr="00E97BE9" w:rsidRDefault="00E11431" w:rsidP="00F241B5">
      <w:pPr>
        <w:pStyle w:val="a3"/>
        <w:numPr>
          <w:ilvl w:val="0"/>
          <w:numId w:val="13"/>
        </w:numPr>
        <w:spacing w:before="100" w:beforeAutospacing="1" w:after="0" w:line="240" w:lineRule="auto"/>
        <w:jc w:val="both"/>
        <w:rPr>
          <w:rFonts w:ascii="Times New Roman" w:hAnsi="Times New Roman" w:cs="Times New Roman"/>
          <w:sz w:val="24"/>
          <w:szCs w:val="24"/>
        </w:rPr>
      </w:pPr>
      <w:r w:rsidRPr="00E97BE9">
        <w:rPr>
          <w:rFonts w:ascii="Times New Roman" w:hAnsi="Times New Roman" w:cs="Times New Roman"/>
          <w:sz w:val="24"/>
          <w:szCs w:val="24"/>
        </w:rPr>
        <w:t>использование информационных технологий</w:t>
      </w:r>
    </w:p>
    <w:p w:rsidR="007B626C" w:rsidRPr="00E97BE9" w:rsidRDefault="00E11431" w:rsidP="00F241B5">
      <w:pPr>
        <w:pStyle w:val="a3"/>
        <w:numPr>
          <w:ilvl w:val="0"/>
          <w:numId w:val="13"/>
        </w:numPr>
        <w:spacing w:before="100" w:beforeAutospacing="1" w:after="0" w:line="240" w:lineRule="auto"/>
        <w:jc w:val="both"/>
        <w:rPr>
          <w:rFonts w:ascii="Times New Roman" w:hAnsi="Times New Roman" w:cs="Times New Roman"/>
          <w:sz w:val="24"/>
          <w:szCs w:val="24"/>
        </w:rPr>
      </w:pPr>
      <w:r w:rsidRPr="00E97BE9">
        <w:rPr>
          <w:rFonts w:ascii="Times New Roman" w:hAnsi="Times New Roman" w:cs="Times New Roman"/>
          <w:sz w:val="24"/>
          <w:szCs w:val="24"/>
        </w:rPr>
        <w:t>формиро</w:t>
      </w:r>
      <w:r w:rsidR="00F241B5">
        <w:rPr>
          <w:rFonts w:ascii="Times New Roman" w:hAnsi="Times New Roman" w:cs="Times New Roman"/>
          <w:sz w:val="24"/>
          <w:szCs w:val="24"/>
        </w:rPr>
        <w:t>вание исследовательских умений.</w:t>
      </w:r>
    </w:p>
    <w:p w:rsidR="003D4BD8" w:rsidRDefault="00F44717" w:rsidP="00F241B5">
      <w:pPr>
        <w:spacing w:before="100" w:beforeAutospacing="1"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К большому минусу можно отнести то, что часто наблюдается огромная доля участия преподавателя в создании того или иного проекта</w:t>
      </w:r>
      <w:r w:rsidR="00CF2F1B">
        <w:rPr>
          <w:rFonts w:ascii="Times New Roman" w:hAnsi="Times New Roman" w:cs="Times New Roman"/>
          <w:sz w:val="24"/>
          <w:szCs w:val="24"/>
        </w:rPr>
        <w:t>.Ч</w:t>
      </w:r>
      <w:r>
        <w:rPr>
          <w:rFonts w:ascii="Times New Roman" w:hAnsi="Times New Roman" w:cs="Times New Roman"/>
          <w:sz w:val="24"/>
          <w:szCs w:val="24"/>
        </w:rPr>
        <w:t>асто на выходе можно наблюдать не форм</w:t>
      </w:r>
      <w:r w:rsidR="00F241B5">
        <w:rPr>
          <w:rFonts w:ascii="Times New Roman" w:hAnsi="Times New Roman" w:cs="Times New Roman"/>
          <w:sz w:val="24"/>
          <w:szCs w:val="24"/>
        </w:rPr>
        <w:t>ированиекомпетенций</w:t>
      </w:r>
      <w:r>
        <w:rPr>
          <w:rFonts w:ascii="Times New Roman" w:hAnsi="Times New Roman" w:cs="Times New Roman"/>
          <w:sz w:val="24"/>
          <w:szCs w:val="24"/>
        </w:rPr>
        <w:t>студента, а демонстрацию способностей преподавателя. Так что применение различных методов в обучении и воспитание должно быть в меру.</w:t>
      </w:r>
      <w:r w:rsidR="00266770">
        <w:rPr>
          <w:rFonts w:ascii="Times New Roman" w:hAnsi="Times New Roman" w:cs="Times New Roman"/>
          <w:sz w:val="24"/>
          <w:szCs w:val="24"/>
        </w:rPr>
        <w:t xml:space="preserve"> Также </w:t>
      </w:r>
      <w:r w:rsidR="00F241B5">
        <w:rPr>
          <w:rFonts w:ascii="Times New Roman" w:hAnsi="Times New Roman" w:cs="Times New Roman"/>
          <w:sz w:val="24"/>
          <w:szCs w:val="24"/>
        </w:rPr>
        <w:t xml:space="preserve"> все плюсы и минусы</w:t>
      </w:r>
      <w:r w:rsidR="00266770">
        <w:rPr>
          <w:rFonts w:ascii="Times New Roman" w:hAnsi="Times New Roman" w:cs="Times New Roman"/>
          <w:sz w:val="24"/>
          <w:szCs w:val="24"/>
        </w:rPr>
        <w:t xml:space="preserve"> должны </w:t>
      </w:r>
      <w:r w:rsidR="00F241B5">
        <w:rPr>
          <w:rFonts w:ascii="Times New Roman" w:hAnsi="Times New Roman" w:cs="Times New Roman"/>
          <w:sz w:val="24"/>
          <w:szCs w:val="24"/>
        </w:rPr>
        <w:t xml:space="preserve"> учитываться. </w:t>
      </w:r>
    </w:p>
    <w:p w:rsidR="00F241B5" w:rsidRDefault="00F241B5" w:rsidP="00F241B5">
      <w:pPr>
        <w:spacing w:before="100" w:beforeAutospacing="1" w:after="0" w:line="240" w:lineRule="auto"/>
        <w:ind w:firstLine="709"/>
        <w:contextualSpacing/>
        <w:jc w:val="both"/>
        <w:rPr>
          <w:rFonts w:ascii="Times New Roman" w:hAnsi="Times New Roman" w:cs="Times New Roman"/>
          <w:sz w:val="24"/>
          <w:szCs w:val="24"/>
        </w:rPr>
      </w:pPr>
    </w:p>
    <w:p w:rsidR="00CB4260" w:rsidRDefault="009E7B47" w:rsidP="00F241B5">
      <w:pPr>
        <w:spacing w:before="100" w:beforeAutospacing="1" w:after="0" w:line="240" w:lineRule="auto"/>
        <w:ind w:firstLine="709"/>
        <w:contextualSpacing/>
        <w:rPr>
          <w:rFonts w:ascii="Times New Roman" w:hAnsi="Times New Roman" w:cs="Times New Roman"/>
          <w:sz w:val="24"/>
          <w:szCs w:val="24"/>
        </w:rPr>
      </w:pPr>
      <w:r w:rsidRPr="003A0BED">
        <w:rPr>
          <w:rFonts w:ascii="Times New Roman" w:hAnsi="Times New Roman" w:cs="Times New Roman"/>
          <w:sz w:val="24"/>
          <w:szCs w:val="24"/>
        </w:rPr>
        <w:t>Библиографический список</w:t>
      </w:r>
    </w:p>
    <w:p w:rsidR="00AB309B" w:rsidRPr="00F6332E" w:rsidRDefault="00AB309B" w:rsidP="00F6332E">
      <w:pPr>
        <w:pStyle w:val="a3"/>
        <w:numPr>
          <w:ilvl w:val="0"/>
          <w:numId w:val="16"/>
        </w:numPr>
        <w:spacing w:before="100" w:beforeAutospacing="1" w:after="0" w:line="240" w:lineRule="auto"/>
        <w:rPr>
          <w:rFonts w:ascii="Times New Roman" w:hAnsi="Times New Roman" w:cs="Times New Roman"/>
          <w:sz w:val="24"/>
          <w:szCs w:val="24"/>
        </w:rPr>
      </w:pPr>
      <w:bookmarkStart w:id="0" w:name="_GoBack"/>
      <w:bookmarkEnd w:id="0"/>
      <w:r w:rsidRPr="00F6332E">
        <w:rPr>
          <w:rFonts w:ascii="Times New Roman" w:hAnsi="Times New Roman" w:cs="Times New Roman"/>
          <w:sz w:val="24"/>
          <w:szCs w:val="24"/>
        </w:rPr>
        <w:t>Азарова Л. В. Методическая разработка на тему: Организация учебно-исследовательской и проектной деятельности в основной школе, как один из путей повышения мотивации и эффективности в учебном процессе. Опубликовано 17.12.2013 - 21:28 Режим доступа http://nsportal.ru/shkola/obshchepedagogicheskie-tekhnologii/library/2013/12/17/organizatsiya-uchebno-issledovatelskoy</w:t>
      </w:r>
    </w:p>
    <w:p w:rsidR="00CB4260" w:rsidRPr="00CB4260" w:rsidRDefault="007E3BC1" w:rsidP="00F6332E">
      <w:pPr>
        <w:pStyle w:val="a3"/>
        <w:numPr>
          <w:ilvl w:val="0"/>
          <w:numId w:val="16"/>
        </w:numPr>
        <w:spacing w:before="100" w:beforeAutospacing="1" w:after="0" w:line="240" w:lineRule="auto"/>
        <w:rPr>
          <w:rFonts w:ascii="Times New Roman" w:hAnsi="Times New Roman" w:cs="Times New Roman"/>
          <w:sz w:val="24"/>
          <w:szCs w:val="24"/>
        </w:rPr>
      </w:pPr>
      <w:proofErr w:type="spellStart"/>
      <w:r w:rsidRPr="00CB4260">
        <w:rPr>
          <w:rFonts w:ascii="Times New Roman" w:hAnsi="Times New Roman" w:cs="Times New Roman"/>
          <w:sz w:val="24"/>
          <w:szCs w:val="24"/>
        </w:rPr>
        <w:t>Брославская</w:t>
      </w:r>
      <w:proofErr w:type="spellEnd"/>
      <w:r w:rsidRPr="00CB4260">
        <w:rPr>
          <w:rFonts w:ascii="Times New Roman" w:hAnsi="Times New Roman" w:cs="Times New Roman"/>
          <w:sz w:val="24"/>
          <w:szCs w:val="24"/>
        </w:rPr>
        <w:t xml:space="preserve"> Т. Л. Организация </w:t>
      </w:r>
      <w:proofErr w:type="spellStart"/>
      <w:r w:rsidRPr="00CB4260">
        <w:rPr>
          <w:rFonts w:ascii="Times New Roman" w:hAnsi="Times New Roman" w:cs="Times New Roman"/>
          <w:sz w:val="24"/>
          <w:szCs w:val="24"/>
        </w:rPr>
        <w:t>учебно</w:t>
      </w:r>
      <w:proofErr w:type="spellEnd"/>
      <w:r w:rsidRPr="00CB4260">
        <w:rPr>
          <w:rFonts w:ascii="Times New Roman" w:hAnsi="Times New Roman" w:cs="Times New Roman"/>
          <w:sz w:val="24"/>
          <w:szCs w:val="24"/>
        </w:rPr>
        <w:t xml:space="preserve"> – исследовательской и проектной деятельности обучающихся </w:t>
      </w:r>
      <w:r w:rsidR="008F7116" w:rsidRPr="00CB4260">
        <w:rPr>
          <w:rFonts w:ascii="Times New Roman" w:hAnsi="Times New Roman" w:cs="Times New Roman"/>
          <w:sz w:val="24"/>
          <w:szCs w:val="24"/>
        </w:rPr>
        <w:t>в условиях реализации ФГОС ООО//Молодой учёный. – 2015. -№2.1 – с. 5 -6</w:t>
      </w:r>
    </w:p>
    <w:p w:rsidR="00CB4260" w:rsidRPr="00CB4260" w:rsidRDefault="00CB4260" w:rsidP="00F6332E">
      <w:pPr>
        <w:pStyle w:val="a3"/>
        <w:numPr>
          <w:ilvl w:val="0"/>
          <w:numId w:val="16"/>
        </w:numPr>
        <w:spacing w:before="100" w:beforeAutospacing="1" w:after="0" w:line="240" w:lineRule="auto"/>
        <w:rPr>
          <w:rFonts w:ascii="Times New Roman" w:hAnsi="Times New Roman" w:cs="Times New Roman"/>
          <w:sz w:val="24"/>
          <w:szCs w:val="24"/>
        </w:rPr>
      </w:pPr>
      <w:r w:rsidRPr="00CB4260">
        <w:rPr>
          <w:rFonts w:ascii="Times New Roman" w:hAnsi="Times New Roman" w:cs="Times New Roman"/>
          <w:sz w:val="24"/>
          <w:szCs w:val="24"/>
        </w:rPr>
        <w:t>metodist.edu54.ru›node/273796</w:t>
      </w:r>
    </w:p>
    <w:sectPr w:rsidR="00CB4260" w:rsidRPr="00CB4260" w:rsidSect="00CE714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B8A" w:rsidRDefault="00E55B8A" w:rsidP="00A6700C">
      <w:pPr>
        <w:spacing w:after="0" w:line="240" w:lineRule="auto"/>
      </w:pPr>
      <w:r>
        <w:separator/>
      </w:r>
    </w:p>
  </w:endnote>
  <w:endnote w:type="continuationSeparator" w:id="1">
    <w:p w:rsidR="00E55B8A" w:rsidRDefault="00E55B8A" w:rsidP="00A670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B8A" w:rsidRDefault="00E55B8A" w:rsidP="00A6700C">
      <w:pPr>
        <w:spacing w:after="0" w:line="240" w:lineRule="auto"/>
      </w:pPr>
      <w:r>
        <w:separator/>
      </w:r>
    </w:p>
  </w:footnote>
  <w:footnote w:type="continuationSeparator" w:id="1">
    <w:p w:rsidR="00E55B8A" w:rsidRDefault="00E55B8A" w:rsidP="00A670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E728F"/>
    <w:multiLevelType w:val="hybridMultilevel"/>
    <w:tmpl w:val="7E68FC36"/>
    <w:lvl w:ilvl="0" w:tplc="C8A4D1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08610B"/>
    <w:multiLevelType w:val="hybridMultilevel"/>
    <w:tmpl w:val="4DCA8F82"/>
    <w:lvl w:ilvl="0" w:tplc="0F7E9CD8">
      <w:start w:val="1"/>
      <w:numFmt w:val="bullet"/>
      <w:lvlText w:val=""/>
      <w:lvlJc w:val="left"/>
      <w:pPr>
        <w:tabs>
          <w:tab w:val="num" w:pos="720"/>
        </w:tabs>
        <w:ind w:left="720" w:hanging="360"/>
      </w:pPr>
      <w:rPr>
        <w:rFonts w:ascii="Wingdings" w:hAnsi="Wingdings" w:hint="default"/>
      </w:rPr>
    </w:lvl>
    <w:lvl w:ilvl="1" w:tplc="BBC28850" w:tentative="1">
      <w:start w:val="1"/>
      <w:numFmt w:val="bullet"/>
      <w:lvlText w:val=""/>
      <w:lvlJc w:val="left"/>
      <w:pPr>
        <w:tabs>
          <w:tab w:val="num" w:pos="1440"/>
        </w:tabs>
        <w:ind w:left="1440" w:hanging="360"/>
      </w:pPr>
      <w:rPr>
        <w:rFonts w:ascii="Wingdings" w:hAnsi="Wingdings" w:hint="default"/>
      </w:rPr>
    </w:lvl>
    <w:lvl w:ilvl="2" w:tplc="E250B2F0" w:tentative="1">
      <w:start w:val="1"/>
      <w:numFmt w:val="bullet"/>
      <w:lvlText w:val=""/>
      <w:lvlJc w:val="left"/>
      <w:pPr>
        <w:tabs>
          <w:tab w:val="num" w:pos="2160"/>
        </w:tabs>
        <w:ind w:left="2160" w:hanging="360"/>
      </w:pPr>
      <w:rPr>
        <w:rFonts w:ascii="Wingdings" w:hAnsi="Wingdings" w:hint="default"/>
      </w:rPr>
    </w:lvl>
    <w:lvl w:ilvl="3" w:tplc="288858A0" w:tentative="1">
      <w:start w:val="1"/>
      <w:numFmt w:val="bullet"/>
      <w:lvlText w:val=""/>
      <w:lvlJc w:val="left"/>
      <w:pPr>
        <w:tabs>
          <w:tab w:val="num" w:pos="2880"/>
        </w:tabs>
        <w:ind w:left="2880" w:hanging="360"/>
      </w:pPr>
      <w:rPr>
        <w:rFonts w:ascii="Wingdings" w:hAnsi="Wingdings" w:hint="default"/>
      </w:rPr>
    </w:lvl>
    <w:lvl w:ilvl="4" w:tplc="5E20896C" w:tentative="1">
      <w:start w:val="1"/>
      <w:numFmt w:val="bullet"/>
      <w:lvlText w:val=""/>
      <w:lvlJc w:val="left"/>
      <w:pPr>
        <w:tabs>
          <w:tab w:val="num" w:pos="3600"/>
        </w:tabs>
        <w:ind w:left="3600" w:hanging="360"/>
      </w:pPr>
      <w:rPr>
        <w:rFonts w:ascii="Wingdings" w:hAnsi="Wingdings" w:hint="default"/>
      </w:rPr>
    </w:lvl>
    <w:lvl w:ilvl="5" w:tplc="9F340066" w:tentative="1">
      <w:start w:val="1"/>
      <w:numFmt w:val="bullet"/>
      <w:lvlText w:val=""/>
      <w:lvlJc w:val="left"/>
      <w:pPr>
        <w:tabs>
          <w:tab w:val="num" w:pos="4320"/>
        </w:tabs>
        <w:ind w:left="4320" w:hanging="360"/>
      </w:pPr>
      <w:rPr>
        <w:rFonts w:ascii="Wingdings" w:hAnsi="Wingdings" w:hint="default"/>
      </w:rPr>
    </w:lvl>
    <w:lvl w:ilvl="6" w:tplc="AC6AFA2A" w:tentative="1">
      <w:start w:val="1"/>
      <w:numFmt w:val="bullet"/>
      <w:lvlText w:val=""/>
      <w:lvlJc w:val="left"/>
      <w:pPr>
        <w:tabs>
          <w:tab w:val="num" w:pos="5040"/>
        </w:tabs>
        <w:ind w:left="5040" w:hanging="360"/>
      </w:pPr>
      <w:rPr>
        <w:rFonts w:ascii="Wingdings" w:hAnsi="Wingdings" w:hint="default"/>
      </w:rPr>
    </w:lvl>
    <w:lvl w:ilvl="7" w:tplc="E4260E48" w:tentative="1">
      <w:start w:val="1"/>
      <w:numFmt w:val="bullet"/>
      <w:lvlText w:val=""/>
      <w:lvlJc w:val="left"/>
      <w:pPr>
        <w:tabs>
          <w:tab w:val="num" w:pos="5760"/>
        </w:tabs>
        <w:ind w:left="5760" w:hanging="360"/>
      </w:pPr>
      <w:rPr>
        <w:rFonts w:ascii="Wingdings" w:hAnsi="Wingdings" w:hint="default"/>
      </w:rPr>
    </w:lvl>
    <w:lvl w:ilvl="8" w:tplc="5A723208" w:tentative="1">
      <w:start w:val="1"/>
      <w:numFmt w:val="bullet"/>
      <w:lvlText w:val=""/>
      <w:lvlJc w:val="left"/>
      <w:pPr>
        <w:tabs>
          <w:tab w:val="num" w:pos="6480"/>
        </w:tabs>
        <w:ind w:left="6480" w:hanging="360"/>
      </w:pPr>
      <w:rPr>
        <w:rFonts w:ascii="Wingdings" w:hAnsi="Wingdings" w:hint="default"/>
      </w:rPr>
    </w:lvl>
  </w:abstractNum>
  <w:abstractNum w:abstractNumId="2">
    <w:nsid w:val="1E5F5A7C"/>
    <w:multiLevelType w:val="hybridMultilevel"/>
    <w:tmpl w:val="04A23588"/>
    <w:lvl w:ilvl="0" w:tplc="0D1E8C1C">
      <w:start w:val="1"/>
      <w:numFmt w:val="bullet"/>
      <w:lvlText w:val=""/>
      <w:lvlJc w:val="left"/>
      <w:pPr>
        <w:tabs>
          <w:tab w:val="num" w:pos="720"/>
        </w:tabs>
        <w:ind w:left="720" w:hanging="360"/>
      </w:pPr>
      <w:rPr>
        <w:rFonts w:ascii="Wingdings" w:hAnsi="Wingdings" w:hint="default"/>
      </w:rPr>
    </w:lvl>
    <w:lvl w:ilvl="1" w:tplc="6E4E1A4C" w:tentative="1">
      <w:start w:val="1"/>
      <w:numFmt w:val="bullet"/>
      <w:lvlText w:val=""/>
      <w:lvlJc w:val="left"/>
      <w:pPr>
        <w:tabs>
          <w:tab w:val="num" w:pos="1440"/>
        </w:tabs>
        <w:ind w:left="1440" w:hanging="360"/>
      </w:pPr>
      <w:rPr>
        <w:rFonts w:ascii="Wingdings" w:hAnsi="Wingdings" w:hint="default"/>
      </w:rPr>
    </w:lvl>
    <w:lvl w:ilvl="2" w:tplc="3B00F148" w:tentative="1">
      <w:start w:val="1"/>
      <w:numFmt w:val="bullet"/>
      <w:lvlText w:val=""/>
      <w:lvlJc w:val="left"/>
      <w:pPr>
        <w:tabs>
          <w:tab w:val="num" w:pos="2160"/>
        </w:tabs>
        <w:ind w:left="2160" w:hanging="360"/>
      </w:pPr>
      <w:rPr>
        <w:rFonts w:ascii="Wingdings" w:hAnsi="Wingdings" w:hint="default"/>
      </w:rPr>
    </w:lvl>
    <w:lvl w:ilvl="3" w:tplc="FC724EE8" w:tentative="1">
      <w:start w:val="1"/>
      <w:numFmt w:val="bullet"/>
      <w:lvlText w:val=""/>
      <w:lvlJc w:val="left"/>
      <w:pPr>
        <w:tabs>
          <w:tab w:val="num" w:pos="2880"/>
        </w:tabs>
        <w:ind w:left="2880" w:hanging="360"/>
      </w:pPr>
      <w:rPr>
        <w:rFonts w:ascii="Wingdings" w:hAnsi="Wingdings" w:hint="default"/>
      </w:rPr>
    </w:lvl>
    <w:lvl w:ilvl="4" w:tplc="68527AD8" w:tentative="1">
      <w:start w:val="1"/>
      <w:numFmt w:val="bullet"/>
      <w:lvlText w:val=""/>
      <w:lvlJc w:val="left"/>
      <w:pPr>
        <w:tabs>
          <w:tab w:val="num" w:pos="3600"/>
        </w:tabs>
        <w:ind w:left="3600" w:hanging="360"/>
      </w:pPr>
      <w:rPr>
        <w:rFonts w:ascii="Wingdings" w:hAnsi="Wingdings" w:hint="default"/>
      </w:rPr>
    </w:lvl>
    <w:lvl w:ilvl="5" w:tplc="21680056" w:tentative="1">
      <w:start w:val="1"/>
      <w:numFmt w:val="bullet"/>
      <w:lvlText w:val=""/>
      <w:lvlJc w:val="left"/>
      <w:pPr>
        <w:tabs>
          <w:tab w:val="num" w:pos="4320"/>
        </w:tabs>
        <w:ind w:left="4320" w:hanging="360"/>
      </w:pPr>
      <w:rPr>
        <w:rFonts w:ascii="Wingdings" w:hAnsi="Wingdings" w:hint="default"/>
      </w:rPr>
    </w:lvl>
    <w:lvl w:ilvl="6" w:tplc="379E26C4" w:tentative="1">
      <w:start w:val="1"/>
      <w:numFmt w:val="bullet"/>
      <w:lvlText w:val=""/>
      <w:lvlJc w:val="left"/>
      <w:pPr>
        <w:tabs>
          <w:tab w:val="num" w:pos="5040"/>
        </w:tabs>
        <w:ind w:left="5040" w:hanging="360"/>
      </w:pPr>
      <w:rPr>
        <w:rFonts w:ascii="Wingdings" w:hAnsi="Wingdings" w:hint="default"/>
      </w:rPr>
    </w:lvl>
    <w:lvl w:ilvl="7" w:tplc="B06CBD18" w:tentative="1">
      <w:start w:val="1"/>
      <w:numFmt w:val="bullet"/>
      <w:lvlText w:val=""/>
      <w:lvlJc w:val="left"/>
      <w:pPr>
        <w:tabs>
          <w:tab w:val="num" w:pos="5760"/>
        </w:tabs>
        <w:ind w:left="5760" w:hanging="360"/>
      </w:pPr>
      <w:rPr>
        <w:rFonts w:ascii="Wingdings" w:hAnsi="Wingdings" w:hint="default"/>
      </w:rPr>
    </w:lvl>
    <w:lvl w:ilvl="8" w:tplc="C2EA3C38" w:tentative="1">
      <w:start w:val="1"/>
      <w:numFmt w:val="bullet"/>
      <w:lvlText w:val=""/>
      <w:lvlJc w:val="left"/>
      <w:pPr>
        <w:tabs>
          <w:tab w:val="num" w:pos="6480"/>
        </w:tabs>
        <w:ind w:left="6480" w:hanging="360"/>
      </w:pPr>
      <w:rPr>
        <w:rFonts w:ascii="Wingdings" w:hAnsi="Wingdings" w:hint="default"/>
      </w:rPr>
    </w:lvl>
  </w:abstractNum>
  <w:abstractNum w:abstractNumId="3">
    <w:nsid w:val="23BA4DAA"/>
    <w:multiLevelType w:val="hybridMultilevel"/>
    <w:tmpl w:val="BB16D030"/>
    <w:lvl w:ilvl="0" w:tplc="B78023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734B73"/>
    <w:multiLevelType w:val="hybridMultilevel"/>
    <w:tmpl w:val="9F68F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4E6FE6"/>
    <w:multiLevelType w:val="hybridMultilevel"/>
    <w:tmpl w:val="38F0E056"/>
    <w:lvl w:ilvl="0" w:tplc="E9668B28">
      <w:start w:val="1"/>
      <w:numFmt w:val="bullet"/>
      <w:lvlText w:val=""/>
      <w:lvlJc w:val="left"/>
      <w:pPr>
        <w:tabs>
          <w:tab w:val="num" w:pos="720"/>
        </w:tabs>
        <w:ind w:left="720" w:hanging="360"/>
      </w:pPr>
      <w:rPr>
        <w:rFonts w:ascii="Wingdings" w:hAnsi="Wingdings" w:hint="default"/>
      </w:rPr>
    </w:lvl>
    <w:lvl w:ilvl="1" w:tplc="FE140E5E" w:tentative="1">
      <w:start w:val="1"/>
      <w:numFmt w:val="bullet"/>
      <w:lvlText w:val=""/>
      <w:lvlJc w:val="left"/>
      <w:pPr>
        <w:tabs>
          <w:tab w:val="num" w:pos="1440"/>
        </w:tabs>
        <w:ind w:left="1440" w:hanging="360"/>
      </w:pPr>
      <w:rPr>
        <w:rFonts w:ascii="Wingdings" w:hAnsi="Wingdings" w:hint="default"/>
      </w:rPr>
    </w:lvl>
    <w:lvl w:ilvl="2" w:tplc="79009668" w:tentative="1">
      <w:start w:val="1"/>
      <w:numFmt w:val="bullet"/>
      <w:lvlText w:val=""/>
      <w:lvlJc w:val="left"/>
      <w:pPr>
        <w:tabs>
          <w:tab w:val="num" w:pos="2160"/>
        </w:tabs>
        <w:ind w:left="2160" w:hanging="360"/>
      </w:pPr>
      <w:rPr>
        <w:rFonts w:ascii="Wingdings" w:hAnsi="Wingdings" w:hint="default"/>
      </w:rPr>
    </w:lvl>
    <w:lvl w:ilvl="3" w:tplc="77F45A68" w:tentative="1">
      <w:start w:val="1"/>
      <w:numFmt w:val="bullet"/>
      <w:lvlText w:val=""/>
      <w:lvlJc w:val="left"/>
      <w:pPr>
        <w:tabs>
          <w:tab w:val="num" w:pos="2880"/>
        </w:tabs>
        <w:ind w:left="2880" w:hanging="360"/>
      </w:pPr>
      <w:rPr>
        <w:rFonts w:ascii="Wingdings" w:hAnsi="Wingdings" w:hint="default"/>
      </w:rPr>
    </w:lvl>
    <w:lvl w:ilvl="4" w:tplc="B194FDE2" w:tentative="1">
      <w:start w:val="1"/>
      <w:numFmt w:val="bullet"/>
      <w:lvlText w:val=""/>
      <w:lvlJc w:val="left"/>
      <w:pPr>
        <w:tabs>
          <w:tab w:val="num" w:pos="3600"/>
        </w:tabs>
        <w:ind w:left="3600" w:hanging="360"/>
      </w:pPr>
      <w:rPr>
        <w:rFonts w:ascii="Wingdings" w:hAnsi="Wingdings" w:hint="default"/>
      </w:rPr>
    </w:lvl>
    <w:lvl w:ilvl="5" w:tplc="9446C286" w:tentative="1">
      <w:start w:val="1"/>
      <w:numFmt w:val="bullet"/>
      <w:lvlText w:val=""/>
      <w:lvlJc w:val="left"/>
      <w:pPr>
        <w:tabs>
          <w:tab w:val="num" w:pos="4320"/>
        </w:tabs>
        <w:ind w:left="4320" w:hanging="360"/>
      </w:pPr>
      <w:rPr>
        <w:rFonts w:ascii="Wingdings" w:hAnsi="Wingdings" w:hint="default"/>
      </w:rPr>
    </w:lvl>
    <w:lvl w:ilvl="6" w:tplc="1988B644" w:tentative="1">
      <w:start w:val="1"/>
      <w:numFmt w:val="bullet"/>
      <w:lvlText w:val=""/>
      <w:lvlJc w:val="left"/>
      <w:pPr>
        <w:tabs>
          <w:tab w:val="num" w:pos="5040"/>
        </w:tabs>
        <w:ind w:left="5040" w:hanging="360"/>
      </w:pPr>
      <w:rPr>
        <w:rFonts w:ascii="Wingdings" w:hAnsi="Wingdings" w:hint="default"/>
      </w:rPr>
    </w:lvl>
    <w:lvl w:ilvl="7" w:tplc="050050D0" w:tentative="1">
      <w:start w:val="1"/>
      <w:numFmt w:val="bullet"/>
      <w:lvlText w:val=""/>
      <w:lvlJc w:val="left"/>
      <w:pPr>
        <w:tabs>
          <w:tab w:val="num" w:pos="5760"/>
        </w:tabs>
        <w:ind w:left="5760" w:hanging="360"/>
      </w:pPr>
      <w:rPr>
        <w:rFonts w:ascii="Wingdings" w:hAnsi="Wingdings" w:hint="default"/>
      </w:rPr>
    </w:lvl>
    <w:lvl w:ilvl="8" w:tplc="A9164EAE" w:tentative="1">
      <w:start w:val="1"/>
      <w:numFmt w:val="bullet"/>
      <w:lvlText w:val=""/>
      <w:lvlJc w:val="left"/>
      <w:pPr>
        <w:tabs>
          <w:tab w:val="num" w:pos="6480"/>
        </w:tabs>
        <w:ind w:left="6480" w:hanging="360"/>
      </w:pPr>
      <w:rPr>
        <w:rFonts w:ascii="Wingdings" w:hAnsi="Wingdings" w:hint="default"/>
      </w:rPr>
    </w:lvl>
  </w:abstractNum>
  <w:abstractNum w:abstractNumId="6">
    <w:nsid w:val="30503889"/>
    <w:multiLevelType w:val="hybridMultilevel"/>
    <w:tmpl w:val="57C470F0"/>
    <w:lvl w:ilvl="0" w:tplc="6270E4DC">
      <w:start w:val="1"/>
      <w:numFmt w:val="decimal"/>
      <w:lvlText w:val="%1."/>
      <w:lvlJc w:val="left"/>
      <w:pPr>
        <w:ind w:left="2482" w:hanging="360"/>
      </w:pPr>
      <w:rPr>
        <w:rFonts w:hint="default"/>
      </w:rPr>
    </w:lvl>
    <w:lvl w:ilvl="1" w:tplc="04190019" w:tentative="1">
      <w:start w:val="1"/>
      <w:numFmt w:val="lowerLetter"/>
      <w:lvlText w:val="%2."/>
      <w:lvlJc w:val="left"/>
      <w:pPr>
        <w:ind w:left="2853" w:hanging="360"/>
      </w:pPr>
    </w:lvl>
    <w:lvl w:ilvl="2" w:tplc="0419001B" w:tentative="1">
      <w:start w:val="1"/>
      <w:numFmt w:val="lowerRoman"/>
      <w:lvlText w:val="%3."/>
      <w:lvlJc w:val="right"/>
      <w:pPr>
        <w:ind w:left="3573" w:hanging="180"/>
      </w:pPr>
    </w:lvl>
    <w:lvl w:ilvl="3" w:tplc="0419000F" w:tentative="1">
      <w:start w:val="1"/>
      <w:numFmt w:val="decimal"/>
      <w:lvlText w:val="%4."/>
      <w:lvlJc w:val="left"/>
      <w:pPr>
        <w:ind w:left="4293" w:hanging="360"/>
      </w:pPr>
    </w:lvl>
    <w:lvl w:ilvl="4" w:tplc="04190019" w:tentative="1">
      <w:start w:val="1"/>
      <w:numFmt w:val="lowerLetter"/>
      <w:lvlText w:val="%5."/>
      <w:lvlJc w:val="left"/>
      <w:pPr>
        <w:ind w:left="5013" w:hanging="360"/>
      </w:pPr>
    </w:lvl>
    <w:lvl w:ilvl="5" w:tplc="0419001B" w:tentative="1">
      <w:start w:val="1"/>
      <w:numFmt w:val="lowerRoman"/>
      <w:lvlText w:val="%6."/>
      <w:lvlJc w:val="right"/>
      <w:pPr>
        <w:ind w:left="5733" w:hanging="180"/>
      </w:pPr>
    </w:lvl>
    <w:lvl w:ilvl="6" w:tplc="0419000F" w:tentative="1">
      <w:start w:val="1"/>
      <w:numFmt w:val="decimal"/>
      <w:lvlText w:val="%7."/>
      <w:lvlJc w:val="left"/>
      <w:pPr>
        <w:ind w:left="6453" w:hanging="360"/>
      </w:pPr>
    </w:lvl>
    <w:lvl w:ilvl="7" w:tplc="04190019" w:tentative="1">
      <w:start w:val="1"/>
      <w:numFmt w:val="lowerLetter"/>
      <w:lvlText w:val="%8."/>
      <w:lvlJc w:val="left"/>
      <w:pPr>
        <w:ind w:left="7173" w:hanging="360"/>
      </w:pPr>
    </w:lvl>
    <w:lvl w:ilvl="8" w:tplc="0419001B" w:tentative="1">
      <w:start w:val="1"/>
      <w:numFmt w:val="lowerRoman"/>
      <w:lvlText w:val="%9."/>
      <w:lvlJc w:val="right"/>
      <w:pPr>
        <w:ind w:left="7893" w:hanging="180"/>
      </w:pPr>
    </w:lvl>
  </w:abstractNum>
  <w:abstractNum w:abstractNumId="7">
    <w:nsid w:val="35AF2B03"/>
    <w:multiLevelType w:val="hybridMultilevel"/>
    <w:tmpl w:val="9526660E"/>
    <w:lvl w:ilvl="0" w:tplc="84E6FBF8">
      <w:start w:val="1"/>
      <w:numFmt w:val="decimal"/>
      <w:lvlText w:val="%1."/>
      <w:lvlJc w:val="left"/>
      <w:pPr>
        <w:tabs>
          <w:tab w:val="num" w:pos="720"/>
        </w:tabs>
        <w:ind w:left="720" w:hanging="360"/>
      </w:pPr>
    </w:lvl>
    <w:lvl w:ilvl="1" w:tplc="001EF3A6" w:tentative="1">
      <w:start w:val="1"/>
      <w:numFmt w:val="decimal"/>
      <w:lvlText w:val="%2."/>
      <w:lvlJc w:val="left"/>
      <w:pPr>
        <w:tabs>
          <w:tab w:val="num" w:pos="1440"/>
        </w:tabs>
        <w:ind w:left="1440" w:hanging="360"/>
      </w:pPr>
    </w:lvl>
    <w:lvl w:ilvl="2" w:tplc="D3B67EE4" w:tentative="1">
      <w:start w:val="1"/>
      <w:numFmt w:val="decimal"/>
      <w:lvlText w:val="%3."/>
      <w:lvlJc w:val="left"/>
      <w:pPr>
        <w:tabs>
          <w:tab w:val="num" w:pos="2160"/>
        </w:tabs>
        <w:ind w:left="2160" w:hanging="360"/>
      </w:pPr>
    </w:lvl>
    <w:lvl w:ilvl="3" w:tplc="98A69940" w:tentative="1">
      <w:start w:val="1"/>
      <w:numFmt w:val="decimal"/>
      <w:lvlText w:val="%4."/>
      <w:lvlJc w:val="left"/>
      <w:pPr>
        <w:tabs>
          <w:tab w:val="num" w:pos="2880"/>
        </w:tabs>
        <w:ind w:left="2880" w:hanging="360"/>
      </w:pPr>
    </w:lvl>
    <w:lvl w:ilvl="4" w:tplc="994EBBFC" w:tentative="1">
      <w:start w:val="1"/>
      <w:numFmt w:val="decimal"/>
      <w:lvlText w:val="%5."/>
      <w:lvlJc w:val="left"/>
      <w:pPr>
        <w:tabs>
          <w:tab w:val="num" w:pos="3600"/>
        </w:tabs>
        <w:ind w:left="3600" w:hanging="360"/>
      </w:pPr>
    </w:lvl>
    <w:lvl w:ilvl="5" w:tplc="660E9FCE" w:tentative="1">
      <w:start w:val="1"/>
      <w:numFmt w:val="decimal"/>
      <w:lvlText w:val="%6."/>
      <w:lvlJc w:val="left"/>
      <w:pPr>
        <w:tabs>
          <w:tab w:val="num" w:pos="4320"/>
        </w:tabs>
        <w:ind w:left="4320" w:hanging="360"/>
      </w:pPr>
    </w:lvl>
    <w:lvl w:ilvl="6" w:tplc="3C9EEBCA" w:tentative="1">
      <w:start w:val="1"/>
      <w:numFmt w:val="decimal"/>
      <w:lvlText w:val="%7."/>
      <w:lvlJc w:val="left"/>
      <w:pPr>
        <w:tabs>
          <w:tab w:val="num" w:pos="5040"/>
        </w:tabs>
        <w:ind w:left="5040" w:hanging="360"/>
      </w:pPr>
    </w:lvl>
    <w:lvl w:ilvl="7" w:tplc="25AA2D94" w:tentative="1">
      <w:start w:val="1"/>
      <w:numFmt w:val="decimal"/>
      <w:lvlText w:val="%8."/>
      <w:lvlJc w:val="left"/>
      <w:pPr>
        <w:tabs>
          <w:tab w:val="num" w:pos="5760"/>
        </w:tabs>
        <w:ind w:left="5760" w:hanging="360"/>
      </w:pPr>
    </w:lvl>
    <w:lvl w:ilvl="8" w:tplc="DF4ABCC4" w:tentative="1">
      <w:start w:val="1"/>
      <w:numFmt w:val="decimal"/>
      <w:lvlText w:val="%9."/>
      <w:lvlJc w:val="left"/>
      <w:pPr>
        <w:tabs>
          <w:tab w:val="num" w:pos="6480"/>
        </w:tabs>
        <w:ind w:left="6480" w:hanging="360"/>
      </w:pPr>
    </w:lvl>
  </w:abstractNum>
  <w:abstractNum w:abstractNumId="8">
    <w:nsid w:val="4A2D5BE1"/>
    <w:multiLevelType w:val="hybridMultilevel"/>
    <w:tmpl w:val="058653A6"/>
    <w:lvl w:ilvl="0" w:tplc="9224FAA6">
      <w:start w:val="1"/>
      <w:numFmt w:val="bullet"/>
      <w:lvlText w:val=""/>
      <w:lvlJc w:val="left"/>
      <w:pPr>
        <w:tabs>
          <w:tab w:val="num" w:pos="720"/>
        </w:tabs>
        <w:ind w:left="720" w:hanging="360"/>
      </w:pPr>
      <w:rPr>
        <w:rFonts w:ascii="Wingdings" w:hAnsi="Wingdings" w:hint="default"/>
      </w:rPr>
    </w:lvl>
    <w:lvl w:ilvl="1" w:tplc="490EF4C8" w:tentative="1">
      <w:start w:val="1"/>
      <w:numFmt w:val="bullet"/>
      <w:lvlText w:val=""/>
      <w:lvlJc w:val="left"/>
      <w:pPr>
        <w:tabs>
          <w:tab w:val="num" w:pos="1440"/>
        </w:tabs>
        <w:ind w:left="1440" w:hanging="360"/>
      </w:pPr>
      <w:rPr>
        <w:rFonts w:ascii="Wingdings" w:hAnsi="Wingdings" w:hint="default"/>
      </w:rPr>
    </w:lvl>
    <w:lvl w:ilvl="2" w:tplc="26840F46" w:tentative="1">
      <w:start w:val="1"/>
      <w:numFmt w:val="bullet"/>
      <w:lvlText w:val=""/>
      <w:lvlJc w:val="left"/>
      <w:pPr>
        <w:tabs>
          <w:tab w:val="num" w:pos="2160"/>
        </w:tabs>
        <w:ind w:left="2160" w:hanging="360"/>
      </w:pPr>
      <w:rPr>
        <w:rFonts w:ascii="Wingdings" w:hAnsi="Wingdings" w:hint="default"/>
      </w:rPr>
    </w:lvl>
    <w:lvl w:ilvl="3" w:tplc="3FE249F6" w:tentative="1">
      <w:start w:val="1"/>
      <w:numFmt w:val="bullet"/>
      <w:lvlText w:val=""/>
      <w:lvlJc w:val="left"/>
      <w:pPr>
        <w:tabs>
          <w:tab w:val="num" w:pos="2880"/>
        </w:tabs>
        <w:ind w:left="2880" w:hanging="360"/>
      </w:pPr>
      <w:rPr>
        <w:rFonts w:ascii="Wingdings" w:hAnsi="Wingdings" w:hint="default"/>
      </w:rPr>
    </w:lvl>
    <w:lvl w:ilvl="4" w:tplc="E6D06CDC" w:tentative="1">
      <w:start w:val="1"/>
      <w:numFmt w:val="bullet"/>
      <w:lvlText w:val=""/>
      <w:lvlJc w:val="left"/>
      <w:pPr>
        <w:tabs>
          <w:tab w:val="num" w:pos="3600"/>
        </w:tabs>
        <w:ind w:left="3600" w:hanging="360"/>
      </w:pPr>
      <w:rPr>
        <w:rFonts w:ascii="Wingdings" w:hAnsi="Wingdings" w:hint="default"/>
      </w:rPr>
    </w:lvl>
    <w:lvl w:ilvl="5" w:tplc="D4B0F164" w:tentative="1">
      <w:start w:val="1"/>
      <w:numFmt w:val="bullet"/>
      <w:lvlText w:val=""/>
      <w:lvlJc w:val="left"/>
      <w:pPr>
        <w:tabs>
          <w:tab w:val="num" w:pos="4320"/>
        </w:tabs>
        <w:ind w:left="4320" w:hanging="360"/>
      </w:pPr>
      <w:rPr>
        <w:rFonts w:ascii="Wingdings" w:hAnsi="Wingdings" w:hint="default"/>
      </w:rPr>
    </w:lvl>
    <w:lvl w:ilvl="6" w:tplc="1668EAAE" w:tentative="1">
      <w:start w:val="1"/>
      <w:numFmt w:val="bullet"/>
      <w:lvlText w:val=""/>
      <w:lvlJc w:val="left"/>
      <w:pPr>
        <w:tabs>
          <w:tab w:val="num" w:pos="5040"/>
        </w:tabs>
        <w:ind w:left="5040" w:hanging="360"/>
      </w:pPr>
      <w:rPr>
        <w:rFonts w:ascii="Wingdings" w:hAnsi="Wingdings" w:hint="default"/>
      </w:rPr>
    </w:lvl>
    <w:lvl w:ilvl="7" w:tplc="C78CBC62" w:tentative="1">
      <w:start w:val="1"/>
      <w:numFmt w:val="bullet"/>
      <w:lvlText w:val=""/>
      <w:lvlJc w:val="left"/>
      <w:pPr>
        <w:tabs>
          <w:tab w:val="num" w:pos="5760"/>
        </w:tabs>
        <w:ind w:left="5760" w:hanging="360"/>
      </w:pPr>
      <w:rPr>
        <w:rFonts w:ascii="Wingdings" w:hAnsi="Wingdings" w:hint="default"/>
      </w:rPr>
    </w:lvl>
    <w:lvl w:ilvl="8" w:tplc="6C161D62" w:tentative="1">
      <w:start w:val="1"/>
      <w:numFmt w:val="bullet"/>
      <w:lvlText w:val=""/>
      <w:lvlJc w:val="left"/>
      <w:pPr>
        <w:tabs>
          <w:tab w:val="num" w:pos="6480"/>
        </w:tabs>
        <w:ind w:left="6480" w:hanging="360"/>
      </w:pPr>
      <w:rPr>
        <w:rFonts w:ascii="Wingdings" w:hAnsi="Wingdings" w:hint="default"/>
      </w:rPr>
    </w:lvl>
  </w:abstractNum>
  <w:abstractNum w:abstractNumId="9">
    <w:nsid w:val="4FC80466"/>
    <w:multiLevelType w:val="hybridMultilevel"/>
    <w:tmpl w:val="6B9217AA"/>
    <w:lvl w:ilvl="0" w:tplc="6270E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35D3BA4"/>
    <w:multiLevelType w:val="hybridMultilevel"/>
    <w:tmpl w:val="5A469B52"/>
    <w:lvl w:ilvl="0" w:tplc="96B6624A">
      <w:start w:val="1"/>
      <w:numFmt w:val="decimal"/>
      <w:lvlText w:val="%1."/>
      <w:lvlJc w:val="left"/>
      <w:pPr>
        <w:tabs>
          <w:tab w:val="num" w:pos="720"/>
        </w:tabs>
        <w:ind w:left="720" w:hanging="360"/>
      </w:pPr>
      <w:rPr>
        <w:rFonts w:hint="default"/>
      </w:rPr>
    </w:lvl>
    <w:lvl w:ilvl="1" w:tplc="6E4E1A4C" w:tentative="1">
      <w:start w:val="1"/>
      <w:numFmt w:val="bullet"/>
      <w:lvlText w:val=""/>
      <w:lvlJc w:val="left"/>
      <w:pPr>
        <w:tabs>
          <w:tab w:val="num" w:pos="1440"/>
        </w:tabs>
        <w:ind w:left="1440" w:hanging="360"/>
      </w:pPr>
      <w:rPr>
        <w:rFonts w:ascii="Wingdings" w:hAnsi="Wingdings" w:hint="default"/>
      </w:rPr>
    </w:lvl>
    <w:lvl w:ilvl="2" w:tplc="3B00F148" w:tentative="1">
      <w:start w:val="1"/>
      <w:numFmt w:val="bullet"/>
      <w:lvlText w:val=""/>
      <w:lvlJc w:val="left"/>
      <w:pPr>
        <w:tabs>
          <w:tab w:val="num" w:pos="2160"/>
        </w:tabs>
        <w:ind w:left="2160" w:hanging="360"/>
      </w:pPr>
      <w:rPr>
        <w:rFonts w:ascii="Wingdings" w:hAnsi="Wingdings" w:hint="default"/>
      </w:rPr>
    </w:lvl>
    <w:lvl w:ilvl="3" w:tplc="FC724EE8" w:tentative="1">
      <w:start w:val="1"/>
      <w:numFmt w:val="bullet"/>
      <w:lvlText w:val=""/>
      <w:lvlJc w:val="left"/>
      <w:pPr>
        <w:tabs>
          <w:tab w:val="num" w:pos="2880"/>
        </w:tabs>
        <w:ind w:left="2880" w:hanging="360"/>
      </w:pPr>
      <w:rPr>
        <w:rFonts w:ascii="Wingdings" w:hAnsi="Wingdings" w:hint="default"/>
      </w:rPr>
    </w:lvl>
    <w:lvl w:ilvl="4" w:tplc="68527AD8" w:tentative="1">
      <w:start w:val="1"/>
      <w:numFmt w:val="bullet"/>
      <w:lvlText w:val=""/>
      <w:lvlJc w:val="left"/>
      <w:pPr>
        <w:tabs>
          <w:tab w:val="num" w:pos="3600"/>
        </w:tabs>
        <w:ind w:left="3600" w:hanging="360"/>
      </w:pPr>
      <w:rPr>
        <w:rFonts w:ascii="Wingdings" w:hAnsi="Wingdings" w:hint="default"/>
      </w:rPr>
    </w:lvl>
    <w:lvl w:ilvl="5" w:tplc="21680056" w:tentative="1">
      <w:start w:val="1"/>
      <w:numFmt w:val="bullet"/>
      <w:lvlText w:val=""/>
      <w:lvlJc w:val="left"/>
      <w:pPr>
        <w:tabs>
          <w:tab w:val="num" w:pos="4320"/>
        </w:tabs>
        <w:ind w:left="4320" w:hanging="360"/>
      </w:pPr>
      <w:rPr>
        <w:rFonts w:ascii="Wingdings" w:hAnsi="Wingdings" w:hint="default"/>
      </w:rPr>
    </w:lvl>
    <w:lvl w:ilvl="6" w:tplc="379E26C4" w:tentative="1">
      <w:start w:val="1"/>
      <w:numFmt w:val="bullet"/>
      <w:lvlText w:val=""/>
      <w:lvlJc w:val="left"/>
      <w:pPr>
        <w:tabs>
          <w:tab w:val="num" w:pos="5040"/>
        </w:tabs>
        <w:ind w:left="5040" w:hanging="360"/>
      </w:pPr>
      <w:rPr>
        <w:rFonts w:ascii="Wingdings" w:hAnsi="Wingdings" w:hint="default"/>
      </w:rPr>
    </w:lvl>
    <w:lvl w:ilvl="7" w:tplc="B06CBD18" w:tentative="1">
      <w:start w:val="1"/>
      <w:numFmt w:val="bullet"/>
      <w:lvlText w:val=""/>
      <w:lvlJc w:val="left"/>
      <w:pPr>
        <w:tabs>
          <w:tab w:val="num" w:pos="5760"/>
        </w:tabs>
        <w:ind w:left="5760" w:hanging="360"/>
      </w:pPr>
      <w:rPr>
        <w:rFonts w:ascii="Wingdings" w:hAnsi="Wingdings" w:hint="default"/>
      </w:rPr>
    </w:lvl>
    <w:lvl w:ilvl="8" w:tplc="C2EA3C38" w:tentative="1">
      <w:start w:val="1"/>
      <w:numFmt w:val="bullet"/>
      <w:lvlText w:val=""/>
      <w:lvlJc w:val="left"/>
      <w:pPr>
        <w:tabs>
          <w:tab w:val="num" w:pos="6480"/>
        </w:tabs>
        <w:ind w:left="6480" w:hanging="360"/>
      </w:pPr>
      <w:rPr>
        <w:rFonts w:ascii="Wingdings" w:hAnsi="Wingdings" w:hint="default"/>
      </w:rPr>
    </w:lvl>
  </w:abstractNum>
  <w:abstractNum w:abstractNumId="11">
    <w:nsid w:val="67986EBC"/>
    <w:multiLevelType w:val="hybridMultilevel"/>
    <w:tmpl w:val="F4086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B672848"/>
    <w:multiLevelType w:val="hybridMultilevel"/>
    <w:tmpl w:val="C68EF158"/>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75C12C70"/>
    <w:multiLevelType w:val="hybridMultilevel"/>
    <w:tmpl w:val="149600BE"/>
    <w:lvl w:ilvl="0" w:tplc="70EEEF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375016"/>
    <w:multiLevelType w:val="hybridMultilevel"/>
    <w:tmpl w:val="E82ED0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
  </w:num>
  <w:num w:numId="3">
    <w:abstractNumId w:val="7"/>
  </w:num>
  <w:num w:numId="4">
    <w:abstractNumId w:val="5"/>
  </w:num>
  <w:num w:numId="5">
    <w:abstractNumId w:val="8"/>
  </w:num>
  <w:num w:numId="6">
    <w:abstractNumId w:val="1"/>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0"/>
  </w:num>
  <w:num w:numId="10">
    <w:abstractNumId w:val="13"/>
  </w:num>
  <w:num w:numId="11">
    <w:abstractNumId w:val="4"/>
  </w:num>
  <w:num w:numId="12">
    <w:abstractNumId w:val="3"/>
  </w:num>
  <w:num w:numId="13">
    <w:abstractNumId w:val="11"/>
  </w:num>
  <w:num w:numId="14">
    <w:abstractNumId w:val="9"/>
  </w:num>
  <w:num w:numId="15">
    <w:abstractNumId w:val="6"/>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F54D1"/>
    <w:rsid w:val="00007E73"/>
    <w:rsid w:val="000344EC"/>
    <w:rsid w:val="0004184D"/>
    <w:rsid w:val="000B6F3C"/>
    <w:rsid w:val="000C7B39"/>
    <w:rsid w:val="00140822"/>
    <w:rsid w:val="001479AA"/>
    <w:rsid w:val="001D1EE8"/>
    <w:rsid w:val="0022033B"/>
    <w:rsid w:val="00252E10"/>
    <w:rsid w:val="00266770"/>
    <w:rsid w:val="00295CE7"/>
    <w:rsid w:val="0037199C"/>
    <w:rsid w:val="00385071"/>
    <w:rsid w:val="00390181"/>
    <w:rsid w:val="003A0BED"/>
    <w:rsid w:val="003D4BD8"/>
    <w:rsid w:val="003F4E2C"/>
    <w:rsid w:val="00481B94"/>
    <w:rsid w:val="005D2432"/>
    <w:rsid w:val="006402E0"/>
    <w:rsid w:val="00761417"/>
    <w:rsid w:val="007728CE"/>
    <w:rsid w:val="00773596"/>
    <w:rsid w:val="00780F4D"/>
    <w:rsid w:val="007B626C"/>
    <w:rsid w:val="007E3BC1"/>
    <w:rsid w:val="007F54D1"/>
    <w:rsid w:val="008A06EB"/>
    <w:rsid w:val="008C5206"/>
    <w:rsid w:val="008E2DC6"/>
    <w:rsid w:val="008F1082"/>
    <w:rsid w:val="008F7116"/>
    <w:rsid w:val="00996F87"/>
    <w:rsid w:val="009E7B47"/>
    <w:rsid w:val="00A4523F"/>
    <w:rsid w:val="00A6700C"/>
    <w:rsid w:val="00AB309B"/>
    <w:rsid w:val="00AD670E"/>
    <w:rsid w:val="00B341A0"/>
    <w:rsid w:val="00BE6AE8"/>
    <w:rsid w:val="00C0592A"/>
    <w:rsid w:val="00CA5C5B"/>
    <w:rsid w:val="00CB4260"/>
    <w:rsid w:val="00CE7147"/>
    <w:rsid w:val="00CE723B"/>
    <w:rsid w:val="00CF2F1B"/>
    <w:rsid w:val="00D15D20"/>
    <w:rsid w:val="00D6178B"/>
    <w:rsid w:val="00D847D1"/>
    <w:rsid w:val="00DA5357"/>
    <w:rsid w:val="00DE19A4"/>
    <w:rsid w:val="00E11431"/>
    <w:rsid w:val="00E55B8A"/>
    <w:rsid w:val="00E97BE9"/>
    <w:rsid w:val="00F241B5"/>
    <w:rsid w:val="00F3411F"/>
    <w:rsid w:val="00F44717"/>
    <w:rsid w:val="00F6332E"/>
    <w:rsid w:val="00F85A1A"/>
    <w:rsid w:val="00FE69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4BD8"/>
    <w:pPr>
      <w:ind w:left="720"/>
      <w:contextualSpacing/>
    </w:pPr>
  </w:style>
  <w:style w:type="paragraph" w:styleId="a4">
    <w:name w:val="endnote text"/>
    <w:basedOn w:val="a"/>
    <w:link w:val="a5"/>
    <w:uiPriority w:val="99"/>
    <w:semiHidden/>
    <w:unhideWhenUsed/>
    <w:rsid w:val="00A6700C"/>
    <w:pPr>
      <w:spacing w:after="0" w:line="240" w:lineRule="auto"/>
    </w:pPr>
    <w:rPr>
      <w:sz w:val="20"/>
      <w:szCs w:val="20"/>
    </w:rPr>
  </w:style>
  <w:style w:type="character" w:customStyle="1" w:styleId="a5">
    <w:name w:val="Текст концевой сноски Знак"/>
    <w:basedOn w:val="a0"/>
    <w:link w:val="a4"/>
    <w:uiPriority w:val="99"/>
    <w:semiHidden/>
    <w:rsid w:val="00A6700C"/>
    <w:rPr>
      <w:sz w:val="20"/>
      <w:szCs w:val="20"/>
    </w:rPr>
  </w:style>
  <w:style w:type="character" w:styleId="a6">
    <w:name w:val="endnote reference"/>
    <w:basedOn w:val="a0"/>
    <w:uiPriority w:val="99"/>
    <w:semiHidden/>
    <w:unhideWhenUsed/>
    <w:rsid w:val="00A6700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4BD8"/>
    <w:pPr>
      <w:ind w:left="720"/>
      <w:contextualSpacing/>
    </w:pPr>
  </w:style>
  <w:style w:type="paragraph" w:styleId="a4">
    <w:name w:val="endnote text"/>
    <w:basedOn w:val="a"/>
    <w:link w:val="a5"/>
    <w:uiPriority w:val="99"/>
    <w:semiHidden/>
    <w:unhideWhenUsed/>
    <w:rsid w:val="00A6700C"/>
    <w:pPr>
      <w:spacing w:after="0" w:line="240" w:lineRule="auto"/>
    </w:pPr>
    <w:rPr>
      <w:sz w:val="20"/>
      <w:szCs w:val="20"/>
    </w:rPr>
  </w:style>
  <w:style w:type="character" w:customStyle="1" w:styleId="a5">
    <w:name w:val="Текст концевой сноски Знак"/>
    <w:basedOn w:val="a0"/>
    <w:link w:val="a4"/>
    <w:uiPriority w:val="99"/>
    <w:semiHidden/>
    <w:rsid w:val="00A6700C"/>
    <w:rPr>
      <w:sz w:val="20"/>
      <w:szCs w:val="20"/>
    </w:rPr>
  </w:style>
  <w:style w:type="character" w:styleId="a6">
    <w:name w:val="endnote reference"/>
    <w:basedOn w:val="a0"/>
    <w:uiPriority w:val="99"/>
    <w:semiHidden/>
    <w:unhideWhenUsed/>
    <w:rsid w:val="00A6700C"/>
    <w:rPr>
      <w:vertAlign w:val="superscript"/>
    </w:rPr>
  </w:style>
</w:styles>
</file>

<file path=word/webSettings.xml><?xml version="1.0" encoding="utf-8"?>
<w:webSettings xmlns:r="http://schemas.openxmlformats.org/officeDocument/2006/relationships" xmlns:w="http://schemas.openxmlformats.org/wordprocessingml/2006/main">
  <w:divs>
    <w:div w:id="323289630">
      <w:bodyDiv w:val="1"/>
      <w:marLeft w:val="0"/>
      <w:marRight w:val="0"/>
      <w:marTop w:val="0"/>
      <w:marBottom w:val="0"/>
      <w:divBdr>
        <w:top w:val="none" w:sz="0" w:space="0" w:color="auto"/>
        <w:left w:val="none" w:sz="0" w:space="0" w:color="auto"/>
        <w:bottom w:val="none" w:sz="0" w:space="0" w:color="auto"/>
        <w:right w:val="none" w:sz="0" w:space="0" w:color="auto"/>
      </w:divBdr>
    </w:div>
    <w:div w:id="607198669">
      <w:bodyDiv w:val="1"/>
      <w:marLeft w:val="0"/>
      <w:marRight w:val="0"/>
      <w:marTop w:val="0"/>
      <w:marBottom w:val="0"/>
      <w:divBdr>
        <w:top w:val="none" w:sz="0" w:space="0" w:color="auto"/>
        <w:left w:val="none" w:sz="0" w:space="0" w:color="auto"/>
        <w:bottom w:val="none" w:sz="0" w:space="0" w:color="auto"/>
        <w:right w:val="none" w:sz="0" w:space="0" w:color="auto"/>
      </w:divBdr>
      <w:divsChild>
        <w:div w:id="2070641057">
          <w:marLeft w:val="547"/>
          <w:marRight w:val="0"/>
          <w:marTop w:val="115"/>
          <w:marBottom w:val="0"/>
          <w:divBdr>
            <w:top w:val="none" w:sz="0" w:space="0" w:color="auto"/>
            <w:left w:val="none" w:sz="0" w:space="0" w:color="auto"/>
            <w:bottom w:val="none" w:sz="0" w:space="0" w:color="auto"/>
            <w:right w:val="none" w:sz="0" w:space="0" w:color="auto"/>
          </w:divBdr>
        </w:div>
        <w:div w:id="1765228554">
          <w:marLeft w:val="547"/>
          <w:marRight w:val="0"/>
          <w:marTop w:val="115"/>
          <w:marBottom w:val="0"/>
          <w:divBdr>
            <w:top w:val="none" w:sz="0" w:space="0" w:color="auto"/>
            <w:left w:val="none" w:sz="0" w:space="0" w:color="auto"/>
            <w:bottom w:val="none" w:sz="0" w:space="0" w:color="auto"/>
            <w:right w:val="none" w:sz="0" w:space="0" w:color="auto"/>
          </w:divBdr>
        </w:div>
        <w:div w:id="1454903813">
          <w:marLeft w:val="547"/>
          <w:marRight w:val="0"/>
          <w:marTop w:val="115"/>
          <w:marBottom w:val="0"/>
          <w:divBdr>
            <w:top w:val="none" w:sz="0" w:space="0" w:color="auto"/>
            <w:left w:val="none" w:sz="0" w:space="0" w:color="auto"/>
            <w:bottom w:val="none" w:sz="0" w:space="0" w:color="auto"/>
            <w:right w:val="none" w:sz="0" w:space="0" w:color="auto"/>
          </w:divBdr>
        </w:div>
        <w:div w:id="1429350947">
          <w:marLeft w:val="547"/>
          <w:marRight w:val="0"/>
          <w:marTop w:val="115"/>
          <w:marBottom w:val="0"/>
          <w:divBdr>
            <w:top w:val="none" w:sz="0" w:space="0" w:color="auto"/>
            <w:left w:val="none" w:sz="0" w:space="0" w:color="auto"/>
            <w:bottom w:val="none" w:sz="0" w:space="0" w:color="auto"/>
            <w:right w:val="none" w:sz="0" w:space="0" w:color="auto"/>
          </w:divBdr>
        </w:div>
      </w:divsChild>
    </w:div>
    <w:div w:id="1250195287">
      <w:bodyDiv w:val="1"/>
      <w:marLeft w:val="0"/>
      <w:marRight w:val="0"/>
      <w:marTop w:val="0"/>
      <w:marBottom w:val="0"/>
      <w:divBdr>
        <w:top w:val="none" w:sz="0" w:space="0" w:color="auto"/>
        <w:left w:val="none" w:sz="0" w:space="0" w:color="auto"/>
        <w:bottom w:val="none" w:sz="0" w:space="0" w:color="auto"/>
        <w:right w:val="none" w:sz="0" w:space="0" w:color="auto"/>
      </w:divBdr>
    </w:div>
    <w:div w:id="1252204370">
      <w:bodyDiv w:val="1"/>
      <w:marLeft w:val="0"/>
      <w:marRight w:val="0"/>
      <w:marTop w:val="0"/>
      <w:marBottom w:val="0"/>
      <w:divBdr>
        <w:top w:val="none" w:sz="0" w:space="0" w:color="auto"/>
        <w:left w:val="none" w:sz="0" w:space="0" w:color="auto"/>
        <w:bottom w:val="none" w:sz="0" w:space="0" w:color="auto"/>
        <w:right w:val="none" w:sz="0" w:space="0" w:color="auto"/>
      </w:divBdr>
    </w:div>
    <w:div w:id="1478375427">
      <w:bodyDiv w:val="1"/>
      <w:marLeft w:val="0"/>
      <w:marRight w:val="0"/>
      <w:marTop w:val="0"/>
      <w:marBottom w:val="0"/>
      <w:divBdr>
        <w:top w:val="none" w:sz="0" w:space="0" w:color="auto"/>
        <w:left w:val="none" w:sz="0" w:space="0" w:color="auto"/>
        <w:bottom w:val="none" w:sz="0" w:space="0" w:color="auto"/>
        <w:right w:val="none" w:sz="0" w:space="0" w:color="auto"/>
      </w:divBdr>
      <w:divsChild>
        <w:div w:id="180705722">
          <w:marLeft w:val="547"/>
          <w:marRight w:val="0"/>
          <w:marTop w:val="86"/>
          <w:marBottom w:val="0"/>
          <w:divBdr>
            <w:top w:val="none" w:sz="0" w:space="0" w:color="auto"/>
            <w:left w:val="none" w:sz="0" w:space="0" w:color="auto"/>
            <w:bottom w:val="none" w:sz="0" w:space="0" w:color="auto"/>
            <w:right w:val="none" w:sz="0" w:space="0" w:color="auto"/>
          </w:divBdr>
        </w:div>
      </w:divsChild>
    </w:div>
    <w:div w:id="1582836251">
      <w:bodyDiv w:val="1"/>
      <w:marLeft w:val="0"/>
      <w:marRight w:val="0"/>
      <w:marTop w:val="0"/>
      <w:marBottom w:val="0"/>
      <w:divBdr>
        <w:top w:val="none" w:sz="0" w:space="0" w:color="auto"/>
        <w:left w:val="none" w:sz="0" w:space="0" w:color="auto"/>
        <w:bottom w:val="none" w:sz="0" w:space="0" w:color="auto"/>
        <w:right w:val="none" w:sz="0" w:space="0" w:color="auto"/>
      </w:divBdr>
      <w:divsChild>
        <w:div w:id="1411200580">
          <w:marLeft w:val="547"/>
          <w:marRight w:val="0"/>
          <w:marTop w:val="134"/>
          <w:marBottom w:val="0"/>
          <w:divBdr>
            <w:top w:val="none" w:sz="0" w:space="0" w:color="auto"/>
            <w:left w:val="none" w:sz="0" w:space="0" w:color="auto"/>
            <w:bottom w:val="none" w:sz="0" w:space="0" w:color="auto"/>
            <w:right w:val="none" w:sz="0" w:space="0" w:color="auto"/>
          </w:divBdr>
        </w:div>
        <w:div w:id="840005682">
          <w:marLeft w:val="547"/>
          <w:marRight w:val="0"/>
          <w:marTop w:val="134"/>
          <w:marBottom w:val="0"/>
          <w:divBdr>
            <w:top w:val="none" w:sz="0" w:space="0" w:color="auto"/>
            <w:left w:val="none" w:sz="0" w:space="0" w:color="auto"/>
            <w:bottom w:val="none" w:sz="0" w:space="0" w:color="auto"/>
            <w:right w:val="none" w:sz="0" w:space="0" w:color="auto"/>
          </w:divBdr>
        </w:div>
        <w:div w:id="558710140">
          <w:marLeft w:val="547"/>
          <w:marRight w:val="0"/>
          <w:marTop w:val="134"/>
          <w:marBottom w:val="0"/>
          <w:divBdr>
            <w:top w:val="none" w:sz="0" w:space="0" w:color="auto"/>
            <w:left w:val="none" w:sz="0" w:space="0" w:color="auto"/>
            <w:bottom w:val="none" w:sz="0" w:space="0" w:color="auto"/>
            <w:right w:val="none" w:sz="0" w:space="0" w:color="auto"/>
          </w:divBdr>
        </w:div>
        <w:div w:id="1996182942">
          <w:marLeft w:val="547"/>
          <w:marRight w:val="0"/>
          <w:marTop w:val="134"/>
          <w:marBottom w:val="0"/>
          <w:divBdr>
            <w:top w:val="none" w:sz="0" w:space="0" w:color="auto"/>
            <w:left w:val="none" w:sz="0" w:space="0" w:color="auto"/>
            <w:bottom w:val="none" w:sz="0" w:space="0" w:color="auto"/>
            <w:right w:val="none" w:sz="0" w:space="0" w:color="auto"/>
          </w:divBdr>
        </w:div>
        <w:div w:id="213469675">
          <w:marLeft w:val="547"/>
          <w:marRight w:val="0"/>
          <w:marTop w:val="134"/>
          <w:marBottom w:val="0"/>
          <w:divBdr>
            <w:top w:val="none" w:sz="0" w:space="0" w:color="auto"/>
            <w:left w:val="none" w:sz="0" w:space="0" w:color="auto"/>
            <w:bottom w:val="none" w:sz="0" w:space="0" w:color="auto"/>
            <w:right w:val="none" w:sz="0" w:space="0" w:color="auto"/>
          </w:divBdr>
        </w:div>
      </w:divsChild>
    </w:div>
    <w:div w:id="1627349326">
      <w:bodyDiv w:val="1"/>
      <w:marLeft w:val="0"/>
      <w:marRight w:val="0"/>
      <w:marTop w:val="0"/>
      <w:marBottom w:val="0"/>
      <w:divBdr>
        <w:top w:val="none" w:sz="0" w:space="0" w:color="auto"/>
        <w:left w:val="none" w:sz="0" w:space="0" w:color="auto"/>
        <w:bottom w:val="none" w:sz="0" w:space="0" w:color="auto"/>
        <w:right w:val="none" w:sz="0" w:space="0" w:color="auto"/>
      </w:divBdr>
    </w:div>
    <w:div w:id="1816606722">
      <w:bodyDiv w:val="1"/>
      <w:marLeft w:val="0"/>
      <w:marRight w:val="0"/>
      <w:marTop w:val="0"/>
      <w:marBottom w:val="0"/>
      <w:divBdr>
        <w:top w:val="none" w:sz="0" w:space="0" w:color="auto"/>
        <w:left w:val="none" w:sz="0" w:space="0" w:color="auto"/>
        <w:bottom w:val="none" w:sz="0" w:space="0" w:color="auto"/>
        <w:right w:val="none" w:sz="0" w:space="0" w:color="auto"/>
      </w:divBdr>
    </w:div>
    <w:div w:id="1924756239">
      <w:bodyDiv w:val="1"/>
      <w:marLeft w:val="0"/>
      <w:marRight w:val="0"/>
      <w:marTop w:val="0"/>
      <w:marBottom w:val="0"/>
      <w:divBdr>
        <w:top w:val="none" w:sz="0" w:space="0" w:color="auto"/>
        <w:left w:val="none" w:sz="0" w:space="0" w:color="auto"/>
        <w:bottom w:val="none" w:sz="0" w:space="0" w:color="auto"/>
        <w:right w:val="none" w:sz="0" w:space="0" w:color="auto"/>
      </w:divBdr>
      <w:divsChild>
        <w:div w:id="840893687">
          <w:marLeft w:val="547"/>
          <w:marRight w:val="0"/>
          <w:marTop w:val="77"/>
          <w:marBottom w:val="0"/>
          <w:divBdr>
            <w:top w:val="none" w:sz="0" w:space="0" w:color="auto"/>
            <w:left w:val="none" w:sz="0" w:space="0" w:color="auto"/>
            <w:bottom w:val="none" w:sz="0" w:space="0" w:color="auto"/>
            <w:right w:val="none" w:sz="0" w:space="0" w:color="auto"/>
          </w:divBdr>
        </w:div>
        <w:div w:id="985361136">
          <w:marLeft w:val="547"/>
          <w:marRight w:val="0"/>
          <w:marTop w:val="77"/>
          <w:marBottom w:val="0"/>
          <w:divBdr>
            <w:top w:val="none" w:sz="0" w:space="0" w:color="auto"/>
            <w:left w:val="none" w:sz="0" w:space="0" w:color="auto"/>
            <w:bottom w:val="none" w:sz="0" w:space="0" w:color="auto"/>
            <w:right w:val="none" w:sz="0" w:space="0" w:color="auto"/>
          </w:divBdr>
        </w:div>
        <w:div w:id="667899778">
          <w:marLeft w:val="547"/>
          <w:marRight w:val="0"/>
          <w:marTop w:val="77"/>
          <w:marBottom w:val="0"/>
          <w:divBdr>
            <w:top w:val="none" w:sz="0" w:space="0" w:color="auto"/>
            <w:left w:val="none" w:sz="0" w:space="0" w:color="auto"/>
            <w:bottom w:val="none" w:sz="0" w:space="0" w:color="auto"/>
            <w:right w:val="none" w:sz="0" w:space="0" w:color="auto"/>
          </w:divBdr>
        </w:div>
        <w:div w:id="1614285122">
          <w:marLeft w:val="547"/>
          <w:marRight w:val="0"/>
          <w:marTop w:val="77"/>
          <w:marBottom w:val="0"/>
          <w:divBdr>
            <w:top w:val="none" w:sz="0" w:space="0" w:color="auto"/>
            <w:left w:val="none" w:sz="0" w:space="0" w:color="auto"/>
            <w:bottom w:val="none" w:sz="0" w:space="0" w:color="auto"/>
            <w:right w:val="none" w:sz="0" w:space="0" w:color="auto"/>
          </w:divBdr>
        </w:div>
        <w:div w:id="1081172987">
          <w:marLeft w:val="547"/>
          <w:marRight w:val="0"/>
          <w:marTop w:val="77"/>
          <w:marBottom w:val="0"/>
          <w:divBdr>
            <w:top w:val="none" w:sz="0" w:space="0" w:color="auto"/>
            <w:left w:val="none" w:sz="0" w:space="0" w:color="auto"/>
            <w:bottom w:val="none" w:sz="0" w:space="0" w:color="auto"/>
            <w:right w:val="none" w:sz="0" w:space="0" w:color="auto"/>
          </w:divBdr>
        </w:div>
        <w:div w:id="1760058861">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17A9C-E7E7-4982-974B-B669B9AB6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1391</Words>
  <Characters>7930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Class6</cp:lastModifiedBy>
  <cp:revision>2</cp:revision>
  <dcterms:created xsi:type="dcterms:W3CDTF">2017-01-25T07:03:00Z</dcterms:created>
  <dcterms:modified xsi:type="dcterms:W3CDTF">2017-01-25T07:03:00Z</dcterms:modified>
</cp:coreProperties>
</file>